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33EE" w14:textId="77777777" w:rsidR="0038167E" w:rsidRDefault="00A24E0E">
      <w:pPr>
        <w:spacing w:after="0"/>
        <w:ind w:left="207"/>
        <w:jc w:val="center"/>
      </w:pPr>
      <w:r>
        <w:rPr>
          <w:noProof/>
        </w:rPr>
        <mc:AlternateContent>
          <mc:Choice Requires="wpg">
            <w:drawing>
              <wp:anchor distT="0" distB="0" distL="114300" distR="114300" simplePos="0" relativeHeight="251658240" behindDoc="0" locked="0" layoutInCell="1" allowOverlap="1" wp14:anchorId="034802BB" wp14:editId="7C9D6086">
                <wp:simplePos x="0" y="0"/>
                <wp:positionH relativeFrom="column">
                  <wp:posOffset>64770</wp:posOffset>
                </wp:positionH>
                <wp:positionV relativeFrom="paragraph">
                  <wp:posOffset>-945028</wp:posOffset>
                </wp:positionV>
                <wp:extent cx="5940221" cy="1188720"/>
                <wp:effectExtent l="0" t="0" r="0" b="0"/>
                <wp:wrapSquare wrapText="bothSides"/>
                <wp:docPr id="2478" name="Group 2478"/>
                <wp:cNvGraphicFramePr/>
                <a:graphic xmlns:a="http://schemas.openxmlformats.org/drawingml/2006/main">
                  <a:graphicData uri="http://schemas.microsoft.com/office/word/2010/wordprocessingGroup">
                    <wpg:wgp>
                      <wpg:cNvGrpSpPr/>
                      <wpg:grpSpPr>
                        <a:xfrm>
                          <a:off x="0" y="0"/>
                          <a:ext cx="5940221" cy="1188720"/>
                          <a:chOff x="0" y="0"/>
                          <a:chExt cx="5940221" cy="1188720"/>
                        </a:xfrm>
                      </wpg:grpSpPr>
                      <pic:pic xmlns:pic="http://schemas.openxmlformats.org/drawingml/2006/picture">
                        <pic:nvPicPr>
                          <pic:cNvPr id="7" name="Picture 7"/>
                          <pic:cNvPicPr/>
                        </pic:nvPicPr>
                        <pic:blipFill>
                          <a:blip r:embed="rId5"/>
                          <a:stretch>
                            <a:fillRect/>
                          </a:stretch>
                        </pic:blipFill>
                        <pic:spPr>
                          <a:xfrm>
                            <a:off x="0" y="0"/>
                            <a:ext cx="1485900" cy="1188720"/>
                          </a:xfrm>
                          <a:prstGeom prst="rect">
                            <a:avLst/>
                          </a:prstGeom>
                        </pic:spPr>
                      </pic:pic>
                      <pic:pic xmlns:pic="http://schemas.openxmlformats.org/drawingml/2006/picture">
                        <pic:nvPicPr>
                          <pic:cNvPr id="9" name="Picture 9"/>
                          <pic:cNvPicPr/>
                        </pic:nvPicPr>
                        <pic:blipFill>
                          <a:blip r:embed="rId6"/>
                          <a:stretch>
                            <a:fillRect/>
                          </a:stretch>
                        </pic:blipFill>
                        <pic:spPr>
                          <a:xfrm>
                            <a:off x="1295400" y="177800"/>
                            <a:ext cx="304800" cy="266700"/>
                          </a:xfrm>
                          <a:prstGeom prst="rect">
                            <a:avLst/>
                          </a:prstGeom>
                        </pic:spPr>
                      </pic:pic>
                      <pic:pic xmlns:pic="http://schemas.openxmlformats.org/drawingml/2006/picture">
                        <pic:nvPicPr>
                          <pic:cNvPr id="11" name="Picture 11"/>
                          <pic:cNvPicPr/>
                        </pic:nvPicPr>
                        <pic:blipFill>
                          <a:blip r:embed="rId7"/>
                          <a:stretch>
                            <a:fillRect/>
                          </a:stretch>
                        </pic:blipFill>
                        <pic:spPr>
                          <a:xfrm>
                            <a:off x="1536700" y="228600"/>
                            <a:ext cx="685800" cy="228600"/>
                          </a:xfrm>
                          <a:prstGeom prst="rect">
                            <a:avLst/>
                          </a:prstGeom>
                        </pic:spPr>
                      </pic:pic>
                      <pic:pic xmlns:pic="http://schemas.openxmlformats.org/drawingml/2006/picture">
                        <pic:nvPicPr>
                          <pic:cNvPr id="13" name="Picture 13"/>
                          <pic:cNvPicPr/>
                        </pic:nvPicPr>
                        <pic:blipFill>
                          <a:blip r:embed="rId8"/>
                          <a:stretch>
                            <a:fillRect/>
                          </a:stretch>
                        </pic:blipFill>
                        <pic:spPr>
                          <a:xfrm>
                            <a:off x="2235200" y="177800"/>
                            <a:ext cx="228600" cy="279400"/>
                          </a:xfrm>
                          <a:prstGeom prst="rect">
                            <a:avLst/>
                          </a:prstGeom>
                        </pic:spPr>
                      </pic:pic>
                      <pic:pic xmlns:pic="http://schemas.openxmlformats.org/drawingml/2006/picture">
                        <pic:nvPicPr>
                          <pic:cNvPr id="15" name="Picture 15"/>
                          <pic:cNvPicPr/>
                        </pic:nvPicPr>
                        <pic:blipFill>
                          <a:blip r:embed="rId9"/>
                          <a:stretch>
                            <a:fillRect/>
                          </a:stretch>
                        </pic:blipFill>
                        <pic:spPr>
                          <a:xfrm>
                            <a:off x="2425700" y="228600"/>
                            <a:ext cx="774700" cy="266700"/>
                          </a:xfrm>
                          <a:prstGeom prst="rect">
                            <a:avLst/>
                          </a:prstGeom>
                        </pic:spPr>
                      </pic:pic>
                      <pic:pic xmlns:pic="http://schemas.openxmlformats.org/drawingml/2006/picture">
                        <pic:nvPicPr>
                          <pic:cNvPr id="17" name="Picture 17"/>
                          <pic:cNvPicPr/>
                        </pic:nvPicPr>
                        <pic:blipFill>
                          <a:blip r:embed="rId10"/>
                          <a:stretch>
                            <a:fillRect/>
                          </a:stretch>
                        </pic:blipFill>
                        <pic:spPr>
                          <a:xfrm>
                            <a:off x="3213100" y="177800"/>
                            <a:ext cx="228600" cy="266700"/>
                          </a:xfrm>
                          <a:prstGeom prst="rect">
                            <a:avLst/>
                          </a:prstGeom>
                        </pic:spPr>
                      </pic:pic>
                      <pic:pic xmlns:pic="http://schemas.openxmlformats.org/drawingml/2006/picture">
                        <pic:nvPicPr>
                          <pic:cNvPr id="19" name="Picture 19"/>
                          <pic:cNvPicPr/>
                        </pic:nvPicPr>
                        <pic:blipFill>
                          <a:blip r:embed="rId11"/>
                          <a:stretch>
                            <a:fillRect/>
                          </a:stretch>
                        </pic:blipFill>
                        <pic:spPr>
                          <a:xfrm>
                            <a:off x="3378200" y="215900"/>
                            <a:ext cx="977900" cy="241300"/>
                          </a:xfrm>
                          <a:prstGeom prst="rect">
                            <a:avLst/>
                          </a:prstGeom>
                        </pic:spPr>
                      </pic:pic>
                      <pic:pic xmlns:pic="http://schemas.openxmlformats.org/drawingml/2006/picture">
                        <pic:nvPicPr>
                          <pic:cNvPr id="21" name="Picture 21"/>
                          <pic:cNvPicPr/>
                        </pic:nvPicPr>
                        <pic:blipFill>
                          <a:blip r:embed="rId12"/>
                          <a:stretch>
                            <a:fillRect/>
                          </a:stretch>
                        </pic:blipFill>
                        <pic:spPr>
                          <a:xfrm>
                            <a:off x="4368800" y="215900"/>
                            <a:ext cx="215900" cy="241300"/>
                          </a:xfrm>
                          <a:prstGeom prst="rect">
                            <a:avLst/>
                          </a:prstGeom>
                        </pic:spPr>
                      </pic:pic>
                      <pic:pic xmlns:pic="http://schemas.openxmlformats.org/drawingml/2006/picture">
                        <pic:nvPicPr>
                          <pic:cNvPr id="23" name="Picture 23"/>
                          <pic:cNvPicPr/>
                        </pic:nvPicPr>
                        <pic:blipFill>
                          <a:blip r:embed="rId13"/>
                          <a:stretch>
                            <a:fillRect/>
                          </a:stretch>
                        </pic:blipFill>
                        <pic:spPr>
                          <a:xfrm>
                            <a:off x="4610100" y="177800"/>
                            <a:ext cx="203200" cy="266700"/>
                          </a:xfrm>
                          <a:prstGeom prst="rect">
                            <a:avLst/>
                          </a:prstGeom>
                        </pic:spPr>
                      </pic:pic>
                      <pic:pic xmlns:pic="http://schemas.openxmlformats.org/drawingml/2006/picture">
                        <pic:nvPicPr>
                          <pic:cNvPr id="25" name="Picture 25"/>
                          <pic:cNvPicPr/>
                        </pic:nvPicPr>
                        <pic:blipFill>
                          <a:blip r:embed="rId14"/>
                          <a:stretch>
                            <a:fillRect/>
                          </a:stretch>
                        </pic:blipFill>
                        <pic:spPr>
                          <a:xfrm>
                            <a:off x="4749800" y="215900"/>
                            <a:ext cx="381000" cy="241300"/>
                          </a:xfrm>
                          <a:prstGeom prst="rect">
                            <a:avLst/>
                          </a:prstGeom>
                        </pic:spPr>
                      </pic:pic>
                      <pic:pic xmlns:pic="http://schemas.openxmlformats.org/drawingml/2006/picture">
                        <pic:nvPicPr>
                          <pic:cNvPr id="27" name="Picture 27"/>
                          <pic:cNvPicPr/>
                        </pic:nvPicPr>
                        <pic:blipFill>
                          <a:blip r:embed="rId15"/>
                          <a:stretch>
                            <a:fillRect/>
                          </a:stretch>
                        </pic:blipFill>
                        <pic:spPr>
                          <a:xfrm>
                            <a:off x="5143500" y="177800"/>
                            <a:ext cx="228600" cy="266700"/>
                          </a:xfrm>
                          <a:prstGeom prst="rect">
                            <a:avLst/>
                          </a:prstGeom>
                        </pic:spPr>
                      </pic:pic>
                      <pic:pic xmlns:pic="http://schemas.openxmlformats.org/drawingml/2006/picture">
                        <pic:nvPicPr>
                          <pic:cNvPr id="29" name="Picture 29"/>
                          <pic:cNvPicPr/>
                        </pic:nvPicPr>
                        <pic:blipFill>
                          <a:blip r:embed="rId16"/>
                          <a:stretch>
                            <a:fillRect/>
                          </a:stretch>
                        </pic:blipFill>
                        <pic:spPr>
                          <a:xfrm>
                            <a:off x="5334000" y="215900"/>
                            <a:ext cx="596900" cy="241300"/>
                          </a:xfrm>
                          <a:prstGeom prst="rect">
                            <a:avLst/>
                          </a:prstGeom>
                        </pic:spPr>
                      </pic:pic>
                      <wps:wsp>
                        <wps:cNvPr id="30" name="Rectangle 30"/>
                        <wps:cNvSpPr/>
                        <wps:spPr>
                          <a:xfrm>
                            <a:off x="1308354" y="191488"/>
                            <a:ext cx="335185" cy="360897"/>
                          </a:xfrm>
                          <a:prstGeom prst="rect">
                            <a:avLst/>
                          </a:prstGeom>
                          <a:ln>
                            <a:noFill/>
                          </a:ln>
                        </wps:spPr>
                        <wps:txbx>
                          <w:txbxContent>
                            <w:p w14:paraId="174BE9B9" w14:textId="77777777" w:rsidR="0038167E" w:rsidRDefault="00A24E0E">
                              <w:r>
                                <w:rPr>
                                  <w:rFonts w:ascii="Tahoma" w:eastAsia="Tahoma" w:hAnsi="Tahoma" w:cs="Tahoma"/>
                                  <w:sz w:val="44"/>
                                </w:rPr>
                                <w:t>W</w:t>
                              </w:r>
                            </w:p>
                          </w:txbxContent>
                        </wps:txbx>
                        <wps:bodyPr horzOverflow="overflow" vert="horz" lIns="0" tIns="0" rIns="0" bIns="0" rtlCol="0">
                          <a:noAutofit/>
                        </wps:bodyPr>
                      </wps:wsp>
                      <wps:wsp>
                        <wps:cNvPr id="31" name="Rectangle 31"/>
                        <wps:cNvSpPr/>
                        <wps:spPr>
                          <a:xfrm>
                            <a:off x="1559941" y="230332"/>
                            <a:ext cx="836105" cy="295279"/>
                          </a:xfrm>
                          <a:prstGeom prst="rect">
                            <a:avLst/>
                          </a:prstGeom>
                          <a:ln>
                            <a:noFill/>
                          </a:ln>
                        </wps:spPr>
                        <wps:txbx>
                          <w:txbxContent>
                            <w:p w14:paraId="29658B3E" w14:textId="77777777" w:rsidR="0038167E" w:rsidRDefault="00A24E0E">
                              <w:proofErr w:type="spellStart"/>
                              <w:r>
                                <w:rPr>
                                  <w:rFonts w:ascii="Tahoma" w:eastAsia="Tahoma" w:hAnsi="Tahoma" w:cs="Tahoma"/>
                                  <w:sz w:val="36"/>
                                </w:rPr>
                                <w:t>estern</w:t>
                              </w:r>
                              <w:proofErr w:type="spellEnd"/>
                            </w:p>
                          </w:txbxContent>
                        </wps:txbx>
                        <wps:bodyPr horzOverflow="overflow" vert="horz" lIns="0" tIns="0" rIns="0" bIns="0" rtlCol="0">
                          <a:noAutofit/>
                        </wps:bodyPr>
                      </wps:wsp>
                      <wps:wsp>
                        <wps:cNvPr id="32" name="Rectangle 32"/>
                        <wps:cNvSpPr/>
                        <wps:spPr>
                          <a:xfrm>
                            <a:off x="2188845" y="230332"/>
                            <a:ext cx="95164" cy="295279"/>
                          </a:xfrm>
                          <a:prstGeom prst="rect">
                            <a:avLst/>
                          </a:prstGeom>
                          <a:ln>
                            <a:noFill/>
                          </a:ln>
                        </wps:spPr>
                        <wps:txbx>
                          <w:txbxContent>
                            <w:p w14:paraId="66925294" w14:textId="77777777" w:rsidR="0038167E" w:rsidRDefault="00A24E0E">
                              <w:r>
                                <w:rPr>
                                  <w:rFonts w:ascii="Tahoma" w:eastAsia="Tahoma" w:hAnsi="Tahoma" w:cs="Tahoma"/>
                                  <w:sz w:val="36"/>
                                </w:rPr>
                                <w:t xml:space="preserve"> </w:t>
                              </w:r>
                            </w:p>
                          </w:txbxContent>
                        </wps:txbx>
                        <wps:bodyPr horzOverflow="overflow" vert="horz" lIns="0" tIns="0" rIns="0" bIns="0" rtlCol="0">
                          <a:noAutofit/>
                        </wps:bodyPr>
                      </wps:wsp>
                      <wps:wsp>
                        <wps:cNvPr id="33" name="Rectangle 33"/>
                        <wps:cNvSpPr/>
                        <wps:spPr>
                          <a:xfrm>
                            <a:off x="2248535" y="191488"/>
                            <a:ext cx="247858" cy="360897"/>
                          </a:xfrm>
                          <a:prstGeom prst="rect">
                            <a:avLst/>
                          </a:prstGeom>
                          <a:ln>
                            <a:noFill/>
                          </a:ln>
                        </wps:spPr>
                        <wps:txbx>
                          <w:txbxContent>
                            <w:p w14:paraId="6B47CB75" w14:textId="77777777" w:rsidR="0038167E" w:rsidRDefault="00A24E0E">
                              <w:r>
                                <w:rPr>
                                  <w:rFonts w:ascii="Tahoma" w:eastAsia="Tahoma" w:hAnsi="Tahoma" w:cs="Tahoma"/>
                                  <w:sz w:val="44"/>
                                </w:rPr>
                                <w:t>G</w:t>
                              </w:r>
                            </w:p>
                          </w:txbxContent>
                        </wps:txbx>
                        <wps:bodyPr horzOverflow="overflow" vert="horz" lIns="0" tIns="0" rIns="0" bIns="0" rtlCol="0">
                          <a:noAutofit/>
                        </wps:bodyPr>
                      </wps:wsp>
                      <wps:wsp>
                        <wps:cNvPr id="34" name="Rectangle 34"/>
                        <wps:cNvSpPr/>
                        <wps:spPr>
                          <a:xfrm>
                            <a:off x="2435225" y="230332"/>
                            <a:ext cx="959848" cy="295279"/>
                          </a:xfrm>
                          <a:prstGeom prst="rect">
                            <a:avLst/>
                          </a:prstGeom>
                          <a:ln>
                            <a:noFill/>
                          </a:ln>
                        </wps:spPr>
                        <wps:txbx>
                          <w:txbxContent>
                            <w:p w14:paraId="29EFB314" w14:textId="77777777" w:rsidR="0038167E" w:rsidRDefault="00A24E0E">
                              <w:proofErr w:type="spellStart"/>
                              <w:r>
                                <w:rPr>
                                  <w:rFonts w:ascii="Tahoma" w:eastAsia="Tahoma" w:hAnsi="Tahoma" w:cs="Tahoma"/>
                                  <w:sz w:val="36"/>
                                </w:rPr>
                                <w:t>ateway</w:t>
                              </w:r>
                              <w:proofErr w:type="spellEnd"/>
                            </w:p>
                          </w:txbxContent>
                        </wps:txbx>
                        <wps:bodyPr horzOverflow="overflow" vert="horz" lIns="0" tIns="0" rIns="0" bIns="0" rtlCol="0">
                          <a:noAutofit/>
                        </wps:bodyPr>
                      </wps:wsp>
                      <wps:wsp>
                        <wps:cNvPr id="35" name="Rectangle 35"/>
                        <wps:cNvSpPr/>
                        <wps:spPr>
                          <a:xfrm>
                            <a:off x="3157855" y="230332"/>
                            <a:ext cx="95164" cy="295279"/>
                          </a:xfrm>
                          <a:prstGeom prst="rect">
                            <a:avLst/>
                          </a:prstGeom>
                          <a:ln>
                            <a:noFill/>
                          </a:ln>
                        </wps:spPr>
                        <wps:txbx>
                          <w:txbxContent>
                            <w:p w14:paraId="38863E76" w14:textId="77777777" w:rsidR="0038167E" w:rsidRDefault="00A24E0E">
                              <w:r>
                                <w:rPr>
                                  <w:rFonts w:ascii="Tahoma" w:eastAsia="Tahoma" w:hAnsi="Tahoma" w:cs="Tahoma"/>
                                  <w:sz w:val="36"/>
                                </w:rPr>
                                <w:t xml:space="preserve"> </w:t>
                              </w:r>
                            </w:p>
                          </w:txbxContent>
                        </wps:txbx>
                        <wps:bodyPr horzOverflow="overflow" vert="horz" lIns="0" tIns="0" rIns="0" bIns="0" rtlCol="0">
                          <a:noAutofit/>
                        </wps:bodyPr>
                      </wps:wsp>
                      <wps:wsp>
                        <wps:cNvPr id="36" name="Rectangle 36"/>
                        <wps:cNvSpPr/>
                        <wps:spPr>
                          <a:xfrm>
                            <a:off x="3217545" y="191488"/>
                            <a:ext cx="230765" cy="360897"/>
                          </a:xfrm>
                          <a:prstGeom prst="rect">
                            <a:avLst/>
                          </a:prstGeom>
                          <a:ln>
                            <a:noFill/>
                          </a:ln>
                        </wps:spPr>
                        <wps:txbx>
                          <w:txbxContent>
                            <w:p w14:paraId="390FB04B" w14:textId="77777777" w:rsidR="0038167E" w:rsidRDefault="00A24E0E">
                              <w:r>
                                <w:rPr>
                                  <w:rFonts w:ascii="Tahoma" w:eastAsia="Tahoma" w:hAnsi="Tahoma" w:cs="Tahoma"/>
                                  <w:sz w:val="44"/>
                                </w:rPr>
                                <w:t>R</w:t>
                              </w:r>
                            </w:p>
                          </w:txbxContent>
                        </wps:txbx>
                        <wps:bodyPr horzOverflow="overflow" vert="horz" lIns="0" tIns="0" rIns="0" bIns="0" rtlCol="0">
                          <a:noAutofit/>
                        </wps:bodyPr>
                      </wps:wsp>
                      <wps:wsp>
                        <wps:cNvPr id="37" name="Rectangle 37"/>
                        <wps:cNvSpPr/>
                        <wps:spPr>
                          <a:xfrm>
                            <a:off x="3391535" y="230332"/>
                            <a:ext cx="1233178" cy="295279"/>
                          </a:xfrm>
                          <a:prstGeom prst="rect">
                            <a:avLst/>
                          </a:prstGeom>
                          <a:ln>
                            <a:noFill/>
                          </a:ln>
                        </wps:spPr>
                        <wps:txbx>
                          <w:txbxContent>
                            <w:p w14:paraId="3819ED10" w14:textId="77777777" w:rsidR="0038167E" w:rsidRDefault="00A24E0E">
                              <w:proofErr w:type="spellStart"/>
                              <w:r>
                                <w:rPr>
                                  <w:rFonts w:ascii="Tahoma" w:eastAsia="Tahoma" w:hAnsi="Tahoma" w:cs="Tahoma"/>
                                  <w:sz w:val="36"/>
                                </w:rPr>
                                <w:t>ecreation</w:t>
                              </w:r>
                              <w:proofErr w:type="spellEnd"/>
                            </w:p>
                          </w:txbxContent>
                        </wps:txbx>
                        <wps:bodyPr horzOverflow="overflow" vert="horz" lIns="0" tIns="0" rIns="0" bIns="0" rtlCol="0">
                          <a:noAutofit/>
                        </wps:bodyPr>
                      </wps:wsp>
                      <wps:wsp>
                        <wps:cNvPr id="38" name="Rectangle 38"/>
                        <wps:cNvSpPr/>
                        <wps:spPr>
                          <a:xfrm>
                            <a:off x="4318889" y="230332"/>
                            <a:ext cx="95164" cy="295279"/>
                          </a:xfrm>
                          <a:prstGeom prst="rect">
                            <a:avLst/>
                          </a:prstGeom>
                          <a:ln>
                            <a:noFill/>
                          </a:ln>
                        </wps:spPr>
                        <wps:txbx>
                          <w:txbxContent>
                            <w:p w14:paraId="344CE823" w14:textId="77777777" w:rsidR="0038167E" w:rsidRDefault="00A24E0E">
                              <w:r>
                                <w:rPr>
                                  <w:rFonts w:ascii="Tahoma" w:eastAsia="Tahoma" w:hAnsi="Tahoma" w:cs="Tahoma"/>
                                  <w:sz w:val="36"/>
                                </w:rPr>
                                <w:t xml:space="preserve"> </w:t>
                              </w:r>
                            </w:p>
                          </w:txbxContent>
                        </wps:txbx>
                        <wps:bodyPr horzOverflow="overflow" vert="horz" lIns="0" tIns="0" rIns="0" bIns="0" rtlCol="0">
                          <a:noAutofit/>
                        </wps:bodyPr>
                      </wps:wsp>
                      <wps:wsp>
                        <wps:cNvPr id="39" name="Rectangle 39"/>
                        <wps:cNvSpPr/>
                        <wps:spPr>
                          <a:xfrm>
                            <a:off x="4379976" y="230332"/>
                            <a:ext cx="204921" cy="295279"/>
                          </a:xfrm>
                          <a:prstGeom prst="rect">
                            <a:avLst/>
                          </a:prstGeom>
                          <a:ln>
                            <a:noFill/>
                          </a:ln>
                        </wps:spPr>
                        <wps:txbx>
                          <w:txbxContent>
                            <w:p w14:paraId="0E84C98E" w14:textId="77777777" w:rsidR="0038167E" w:rsidRDefault="00A24E0E">
                              <w:r>
                                <w:rPr>
                                  <w:rFonts w:ascii="Tahoma" w:eastAsia="Tahoma" w:hAnsi="Tahoma" w:cs="Tahoma"/>
                                  <w:sz w:val="36"/>
                                </w:rPr>
                                <w:t>&amp;</w:t>
                              </w:r>
                            </w:p>
                          </w:txbxContent>
                        </wps:txbx>
                        <wps:bodyPr horzOverflow="overflow" vert="horz" lIns="0" tIns="0" rIns="0" bIns="0" rtlCol="0">
                          <a:noAutofit/>
                        </wps:bodyPr>
                      </wps:wsp>
                      <wps:wsp>
                        <wps:cNvPr id="40" name="Rectangle 40"/>
                        <wps:cNvSpPr/>
                        <wps:spPr>
                          <a:xfrm>
                            <a:off x="4533519" y="230332"/>
                            <a:ext cx="95164" cy="295279"/>
                          </a:xfrm>
                          <a:prstGeom prst="rect">
                            <a:avLst/>
                          </a:prstGeom>
                          <a:ln>
                            <a:noFill/>
                          </a:ln>
                        </wps:spPr>
                        <wps:txbx>
                          <w:txbxContent>
                            <w:p w14:paraId="6A5294D3" w14:textId="77777777" w:rsidR="0038167E" w:rsidRDefault="00A24E0E">
                              <w:r>
                                <w:rPr>
                                  <w:rFonts w:ascii="Tahoma" w:eastAsia="Tahoma" w:hAnsi="Tahoma" w:cs="Tahoma"/>
                                  <w:sz w:val="36"/>
                                </w:rPr>
                                <w:t xml:space="preserve"> </w:t>
                              </w:r>
                            </w:p>
                          </w:txbxContent>
                        </wps:txbx>
                        <wps:bodyPr horzOverflow="overflow" vert="horz" lIns="0" tIns="0" rIns="0" bIns="0" rtlCol="0">
                          <a:noAutofit/>
                        </wps:bodyPr>
                      </wps:wsp>
                      <wps:wsp>
                        <wps:cNvPr id="41" name="Rectangle 41"/>
                        <wps:cNvSpPr/>
                        <wps:spPr>
                          <a:xfrm>
                            <a:off x="4609846" y="191488"/>
                            <a:ext cx="204753" cy="360897"/>
                          </a:xfrm>
                          <a:prstGeom prst="rect">
                            <a:avLst/>
                          </a:prstGeom>
                          <a:ln>
                            <a:noFill/>
                          </a:ln>
                        </wps:spPr>
                        <wps:txbx>
                          <w:txbxContent>
                            <w:p w14:paraId="7356B240" w14:textId="77777777" w:rsidR="0038167E" w:rsidRDefault="00A24E0E">
                              <w:r>
                                <w:rPr>
                                  <w:rFonts w:ascii="Tahoma" w:eastAsia="Tahoma" w:hAnsi="Tahoma" w:cs="Tahoma"/>
                                  <w:sz w:val="44"/>
                                </w:rPr>
                                <w:t>P</w:t>
                              </w:r>
                            </w:p>
                          </w:txbxContent>
                        </wps:txbx>
                        <wps:bodyPr horzOverflow="overflow" vert="horz" lIns="0" tIns="0" rIns="0" bIns="0" rtlCol="0">
                          <a:noAutofit/>
                        </wps:bodyPr>
                      </wps:wsp>
                      <wps:wsp>
                        <wps:cNvPr id="42" name="Rectangle 42"/>
                        <wps:cNvSpPr/>
                        <wps:spPr>
                          <a:xfrm>
                            <a:off x="4763389" y="230332"/>
                            <a:ext cx="421397" cy="295279"/>
                          </a:xfrm>
                          <a:prstGeom prst="rect">
                            <a:avLst/>
                          </a:prstGeom>
                          <a:ln>
                            <a:noFill/>
                          </a:ln>
                        </wps:spPr>
                        <wps:txbx>
                          <w:txbxContent>
                            <w:p w14:paraId="2B66CED2" w14:textId="77777777" w:rsidR="0038167E" w:rsidRDefault="00A24E0E">
                              <w:r>
                                <w:rPr>
                                  <w:rFonts w:ascii="Tahoma" w:eastAsia="Tahoma" w:hAnsi="Tahoma" w:cs="Tahoma"/>
                                  <w:sz w:val="36"/>
                                </w:rPr>
                                <w:t>ark</w:t>
                              </w:r>
                            </w:p>
                          </w:txbxContent>
                        </wps:txbx>
                        <wps:bodyPr horzOverflow="overflow" vert="horz" lIns="0" tIns="0" rIns="0" bIns="0" rtlCol="0">
                          <a:noAutofit/>
                        </wps:bodyPr>
                      </wps:wsp>
                      <wps:wsp>
                        <wps:cNvPr id="43" name="Rectangle 43"/>
                        <wps:cNvSpPr/>
                        <wps:spPr>
                          <a:xfrm>
                            <a:off x="5081016" y="230332"/>
                            <a:ext cx="95164" cy="295279"/>
                          </a:xfrm>
                          <a:prstGeom prst="rect">
                            <a:avLst/>
                          </a:prstGeom>
                          <a:ln>
                            <a:noFill/>
                          </a:ln>
                        </wps:spPr>
                        <wps:txbx>
                          <w:txbxContent>
                            <w:p w14:paraId="36FD9000" w14:textId="77777777" w:rsidR="0038167E" w:rsidRDefault="00A24E0E">
                              <w:r>
                                <w:rPr>
                                  <w:rFonts w:ascii="Tahoma" w:eastAsia="Tahoma" w:hAnsi="Tahoma" w:cs="Tahoma"/>
                                  <w:sz w:val="36"/>
                                </w:rPr>
                                <w:t xml:space="preserve"> </w:t>
                              </w:r>
                            </w:p>
                          </w:txbxContent>
                        </wps:txbx>
                        <wps:bodyPr horzOverflow="overflow" vert="horz" lIns="0" tIns="0" rIns="0" bIns="0" rtlCol="0">
                          <a:noAutofit/>
                        </wps:bodyPr>
                      </wps:wsp>
                      <wps:wsp>
                        <wps:cNvPr id="44" name="Rectangle 44"/>
                        <wps:cNvSpPr/>
                        <wps:spPr>
                          <a:xfrm>
                            <a:off x="5140579" y="191488"/>
                            <a:ext cx="251946" cy="360897"/>
                          </a:xfrm>
                          <a:prstGeom prst="rect">
                            <a:avLst/>
                          </a:prstGeom>
                          <a:ln>
                            <a:noFill/>
                          </a:ln>
                        </wps:spPr>
                        <wps:txbx>
                          <w:txbxContent>
                            <w:p w14:paraId="2873C345" w14:textId="77777777" w:rsidR="0038167E" w:rsidRDefault="00A24E0E">
                              <w:r>
                                <w:rPr>
                                  <w:rFonts w:ascii="Tahoma" w:eastAsia="Tahoma" w:hAnsi="Tahoma" w:cs="Tahoma"/>
                                  <w:sz w:val="44"/>
                                </w:rPr>
                                <w:t>D</w:t>
                              </w:r>
                            </w:p>
                          </w:txbxContent>
                        </wps:txbx>
                        <wps:bodyPr horzOverflow="overflow" vert="horz" lIns="0" tIns="0" rIns="0" bIns="0" rtlCol="0">
                          <a:noAutofit/>
                        </wps:bodyPr>
                      </wps:wsp>
                      <wps:wsp>
                        <wps:cNvPr id="45" name="Rectangle 45"/>
                        <wps:cNvSpPr/>
                        <wps:spPr>
                          <a:xfrm>
                            <a:off x="5328666" y="230332"/>
                            <a:ext cx="718138" cy="295279"/>
                          </a:xfrm>
                          <a:prstGeom prst="rect">
                            <a:avLst/>
                          </a:prstGeom>
                          <a:ln>
                            <a:noFill/>
                          </a:ln>
                        </wps:spPr>
                        <wps:txbx>
                          <w:txbxContent>
                            <w:p w14:paraId="174CE6D9" w14:textId="77777777" w:rsidR="0038167E" w:rsidRDefault="00A24E0E">
                              <w:proofErr w:type="spellStart"/>
                              <w:r>
                                <w:rPr>
                                  <w:rFonts w:ascii="Tahoma" w:eastAsia="Tahoma" w:hAnsi="Tahoma" w:cs="Tahoma"/>
                                  <w:sz w:val="36"/>
                                </w:rPr>
                                <w:t>istrict</w:t>
                              </w:r>
                              <w:proofErr w:type="spellEnd"/>
                            </w:p>
                          </w:txbxContent>
                        </wps:txbx>
                        <wps:bodyPr horzOverflow="overflow" vert="horz" lIns="0" tIns="0" rIns="0" bIns="0" rtlCol="0">
                          <a:noAutofit/>
                        </wps:bodyPr>
                      </wps:wsp>
                      <wps:wsp>
                        <wps:cNvPr id="46" name="Rectangle 46"/>
                        <wps:cNvSpPr/>
                        <wps:spPr>
                          <a:xfrm>
                            <a:off x="5868670" y="230332"/>
                            <a:ext cx="95163" cy="295279"/>
                          </a:xfrm>
                          <a:prstGeom prst="rect">
                            <a:avLst/>
                          </a:prstGeom>
                          <a:ln>
                            <a:noFill/>
                          </a:ln>
                        </wps:spPr>
                        <wps:txbx>
                          <w:txbxContent>
                            <w:p w14:paraId="5EB0B797" w14:textId="77777777" w:rsidR="0038167E" w:rsidRDefault="00A24E0E">
                              <w:r>
                                <w:rPr>
                                  <w:rFonts w:ascii="Tahoma" w:eastAsia="Tahoma" w:hAnsi="Tahoma" w:cs="Tahoma"/>
                                  <w:sz w:val="36"/>
                                </w:rPr>
                                <w:t xml:space="preserve"> </w:t>
                              </w:r>
                            </w:p>
                          </w:txbxContent>
                        </wps:txbx>
                        <wps:bodyPr horzOverflow="overflow" vert="horz" lIns="0" tIns="0" rIns="0" bIns="0" rtlCol="0">
                          <a:noAutofit/>
                        </wps:bodyPr>
                      </wps:wsp>
                      <wps:wsp>
                        <wps:cNvPr id="47" name="Rectangle 47"/>
                        <wps:cNvSpPr/>
                        <wps:spPr>
                          <a:xfrm>
                            <a:off x="2656205" y="709697"/>
                            <a:ext cx="1163182" cy="254025"/>
                          </a:xfrm>
                          <a:prstGeom prst="rect">
                            <a:avLst/>
                          </a:prstGeom>
                          <a:ln>
                            <a:noFill/>
                          </a:ln>
                        </wps:spPr>
                        <wps:txbx>
                          <w:txbxContent>
                            <w:p w14:paraId="166E6368" w14:textId="77777777" w:rsidR="0038167E" w:rsidRDefault="00A24E0E">
                              <w:r>
                                <w:rPr>
                                  <w:rFonts w:ascii="Arial" w:eastAsia="Arial" w:hAnsi="Arial" w:cs="Arial"/>
                                  <w:b/>
                                  <w:sz w:val="32"/>
                                </w:rPr>
                                <w:t>AGENDA</w:t>
                              </w:r>
                            </w:p>
                          </w:txbxContent>
                        </wps:txbx>
                        <wps:bodyPr horzOverflow="overflow" vert="horz" lIns="0" tIns="0" rIns="0" bIns="0" rtlCol="0">
                          <a:noAutofit/>
                        </wps:bodyPr>
                      </wps:wsp>
                      <wps:wsp>
                        <wps:cNvPr id="48" name="Rectangle 48"/>
                        <wps:cNvSpPr/>
                        <wps:spPr>
                          <a:xfrm>
                            <a:off x="3528695" y="709697"/>
                            <a:ext cx="75131" cy="254025"/>
                          </a:xfrm>
                          <a:prstGeom prst="rect">
                            <a:avLst/>
                          </a:prstGeom>
                          <a:ln>
                            <a:noFill/>
                          </a:ln>
                        </wps:spPr>
                        <wps:txbx>
                          <w:txbxContent>
                            <w:p w14:paraId="1EB9C3E0" w14:textId="77777777" w:rsidR="0038167E" w:rsidRDefault="00A24E0E">
                              <w:r>
                                <w:rPr>
                                  <w:rFonts w:ascii="Arial" w:eastAsia="Arial" w:hAnsi="Arial" w:cs="Arial"/>
                                  <w:b/>
                                  <w:sz w:val="32"/>
                                </w:rPr>
                                <w:t xml:space="preserve"> </w:t>
                              </w:r>
                            </w:p>
                          </w:txbxContent>
                        </wps:txbx>
                        <wps:bodyPr horzOverflow="overflow" vert="horz" lIns="0" tIns="0" rIns="0" bIns="0" rtlCol="0">
                          <a:noAutofit/>
                        </wps:bodyPr>
                      </wps:wsp>
                    </wpg:wgp>
                  </a:graphicData>
                </a:graphic>
              </wp:anchor>
            </w:drawing>
          </mc:Choice>
          <mc:Fallback>
            <w:pict>
              <v:group w14:anchorId="034802BB" id="Group 2478" o:spid="_x0000_s1026" style="position:absolute;left:0;text-align:left;margin-left:5.1pt;margin-top:-74.4pt;width:467.75pt;height:93.6pt;z-index:251658240" coordsize="59402,118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4859;height:1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">
                  <v:imagedata r:id="rId17" o:title=""/>
                </v:shape>
                <v:shape id="Picture 9" o:spid="_x0000_s1028" type="#_x0000_t75" style="position:absolute;left:12954;top:1778;width:3048;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">
                  <v:imagedata r:id="rId18" o:title=""/>
                </v:shape>
                <v:shape id="Picture 11" o:spid="_x0000_s1029" type="#_x0000_t75" style="position:absolute;left:15367;top:2286;width:6858;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">
                  <v:imagedata r:id="rId19" o:title=""/>
                </v:shape>
                <v:shape id="Picture 13" o:spid="_x0000_s1030" type="#_x0000_t75" style="position:absolute;left:22352;top:1778;width:2286;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">
                  <v:imagedata r:id="rId20" o:title=""/>
                </v:shape>
                <v:shape id="Picture 15" o:spid="_x0000_s1031" type="#_x0000_t75" style="position:absolute;left:24257;top:2286;width:774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">
                  <v:imagedata r:id="rId21" o:title=""/>
                </v:shape>
                <v:shape id="Picture 17" o:spid="_x0000_s1032" type="#_x0000_t75" style="position:absolute;left:32131;top:1778;width:2286;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">
                  <v:imagedata r:id="rId22" o:title=""/>
                </v:shape>
                <v:shape id="Picture 19" o:spid="_x0000_s1033" type="#_x0000_t75" style="position:absolute;left:33782;top:2159;width:9779;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">
                  <v:imagedata r:id="rId23" o:title=""/>
                </v:shape>
                <v:shape id="Picture 21" o:spid="_x0000_s1034" type="#_x0000_t75" style="position:absolute;left:43688;top:2159;width:2159;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">
                  <v:imagedata r:id="rId24" o:title=""/>
                </v:shape>
                <v:shape id="Picture 23" o:spid="_x0000_s1035" type="#_x0000_t75" style="position:absolute;left:46101;top:1778;width:2032;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">
                  <v:imagedata r:id="rId25" o:title=""/>
                </v:shape>
                <v:shape id="Picture 25" o:spid="_x0000_s1036" type="#_x0000_t75" style="position:absolute;left:47498;top:2159;width:3810;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">
                  <v:imagedata r:id="rId26" o:title=""/>
                </v:shape>
                <v:shape id="Picture 27" o:spid="_x0000_s1037" type="#_x0000_t75" style="position:absolute;left:51435;top:1778;width:2286;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">
                  <v:imagedata r:id="rId27" o:title=""/>
                </v:shape>
                <v:shape id="Picture 29" o:spid="_x0000_s1038" type="#_x0000_t75" style="position:absolute;left:53340;top:2159;width:5969;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">
                  <v:imagedata r:id="rId28" o:title=""/>
                </v:shape>
                <v:rect id="Rectangle 30" o:spid="_x0000_s1039" style="position:absolute;left:13083;top:1914;width:3352;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74BE9B9" w14:textId="77777777" w:rsidR="0038167E" w:rsidRDefault="00000000">
                        <w:r>
                          <w:rPr>
                            <w:rFonts w:ascii="Tahoma" w:eastAsia="Tahoma" w:hAnsi="Tahoma" w:cs="Tahoma"/>
                            <w:sz w:val="44"/>
                          </w:rPr>
                          <w:t>W</w:t>
                        </w:r>
                      </w:p>
                    </w:txbxContent>
                  </v:textbox>
                </v:rect>
                <v:rect id="Rectangle 31" o:spid="_x0000_s1040" style="position:absolute;left:15599;top:2303;width:836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9658B3E" w14:textId="77777777" w:rsidR="0038167E" w:rsidRDefault="00000000">
                        <w:proofErr w:type="spellStart"/>
                        <w:r>
                          <w:rPr>
                            <w:rFonts w:ascii="Tahoma" w:eastAsia="Tahoma" w:hAnsi="Tahoma" w:cs="Tahoma"/>
                            <w:sz w:val="36"/>
                          </w:rPr>
                          <w:t>estern</w:t>
                        </w:r>
                        <w:proofErr w:type="spellEnd"/>
                      </w:p>
                    </w:txbxContent>
                  </v:textbox>
                </v:rect>
                <v:rect id="Rectangle 32" o:spid="_x0000_s1041" style="position:absolute;left:21888;top:2303;width:95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6925294" w14:textId="77777777" w:rsidR="0038167E" w:rsidRDefault="00000000">
                        <w:r>
                          <w:rPr>
                            <w:rFonts w:ascii="Tahoma" w:eastAsia="Tahoma" w:hAnsi="Tahoma" w:cs="Tahoma"/>
                            <w:sz w:val="36"/>
                          </w:rPr>
                          <w:t xml:space="preserve"> </w:t>
                        </w:r>
                      </w:p>
                    </w:txbxContent>
                  </v:textbox>
                </v:rect>
                <v:rect id="Rectangle 33" o:spid="_x0000_s1042" style="position:absolute;left:22485;top:1914;width:2478;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B47CB75" w14:textId="77777777" w:rsidR="0038167E" w:rsidRDefault="00000000">
                        <w:r>
                          <w:rPr>
                            <w:rFonts w:ascii="Tahoma" w:eastAsia="Tahoma" w:hAnsi="Tahoma" w:cs="Tahoma"/>
                            <w:sz w:val="44"/>
                          </w:rPr>
                          <w:t>G</w:t>
                        </w:r>
                      </w:p>
                    </w:txbxContent>
                  </v:textbox>
                </v:rect>
                <v:rect id="Rectangle 34" o:spid="_x0000_s1043" style="position:absolute;left:24352;top:2303;width:9598;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9EFB314" w14:textId="77777777" w:rsidR="0038167E" w:rsidRDefault="00000000">
                        <w:proofErr w:type="spellStart"/>
                        <w:r>
                          <w:rPr>
                            <w:rFonts w:ascii="Tahoma" w:eastAsia="Tahoma" w:hAnsi="Tahoma" w:cs="Tahoma"/>
                            <w:sz w:val="36"/>
                          </w:rPr>
                          <w:t>ateway</w:t>
                        </w:r>
                        <w:proofErr w:type="spellEnd"/>
                      </w:p>
                    </w:txbxContent>
                  </v:textbox>
                </v:rect>
                <v:rect id="Rectangle 35" o:spid="_x0000_s1044" style="position:absolute;left:31578;top:2303;width:95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8863E76" w14:textId="77777777" w:rsidR="0038167E" w:rsidRDefault="00000000">
                        <w:r>
                          <w:rPr>
                            <w:rFonts w:ascii="Tahoma" w:eastAsia="Tahoma" w:hAnsi="Tahoma" w:cs="Tahoma"/>
                            <w:sz w:val="36"/>
                          </w:rPr>
                          <w:t xml:space="preserve"> </w:t>
                        </w:r>
                      </w:p>
                    </w:txbxContent>
                  </v:textbox>
                </v:rect>
                <v:rect id="Rectangle 36" o:spid="_x0000_s1045" style="position:absolute;left:32175;top:1914;width:2308;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90FB04B" w14:textId="77777777" w:rsidR="0038167E" w:rsidRDefault="00000000">
                        <w:r>
                          <w:rPr>
                            <w:rFonts w:ascii="Tahoma" w:eastAsia="Tahoma" w:hAnsi="Tahoma" w:cs="Tahoma"/>
                            <w:sz w:val="44"/>
                          </w:rPr>
                          <w:t>R</w:t>
                        </w:r>
                      </w:p>
                    </w:txbxContent>
                  </v:textbox>
                </v:rect>
                <v:rect id="Rectangle 37" o:spid="_x0000_s1046" style="position:absolute;left:33915;top:2303;width:1233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3819ED10" w14:textId="77777777" w:rsidR="0038167E" w:rsidRDefault="00000000">
                        <w:proofErr w:type="spellStart"/>
                        <w:r>
                          <w:rPr>
                            <w:rFonts w:ascii="Tahoma" w:eastAsia="Tahoma" w:hAnsi="Tahoma" w:cs="Tahoma"/>
                            <w:sz w:val="36"/>
                          </w:rPr>
                          <w:t>ecreation</w:t>
                        </w:r>
                        <w:proofErr w:type="spellEnd"/>
                      </w:p>
                    </w:txbxContent>
                  </v:textbox>
                </v:rect>
                <v:rect id="Rectangle 38" o:spid="_x0000_s1047" style="position:absolute;left:43188;top:2303;width:95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44CE823" w14:textId="77777777" w:rsidR="0038167E" w:rsidRDefault="00000000">
                        <w:r>
                          <w:rPr>
                            <w:rFonts w:ascii="Tahoma" w:eastAsia="Tahoma" w:hAnsi="Tahoma" w:cs="Tahoma"/>
                            <w:sz w:val="36"/>
                          </w:rPr>
                          <w:t xml:space="preserve"> </w:t>
                        </w:r>
                      </w:p>
                    </w:txbxContent>
                  </v:textbox>
                </v:rect>
                <v:rect id="Rectangle 39" o:spid="_x0000_s1048" style="position:absolute;left:43799;top:2303;width:204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E84C98E" w14:textId="77777777" w:rsidR="0038167E" w:rsidRDefault="00000000">
                        <w:r>
                          <w:rPr>
                            <w:rFonts w:ascii="Tahoma" w:eastAsia="Tahoma" w:hAnsi="Tahoma" w:cs="Tahoma"/>
                            <w:sz w:val="36"/>
                          </w:rPr>
                          <w:t>&amp;</w:t>
                        </w:r>
                      </w:p>
                    </w:txbxContent>
                  </v:textbox>
                </v:rect>
                <v:rect id="Rectangle 40" o:spid="_x0000_s1049" style="position:absolute;left:45335;top:2303;width:95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A5294D3" w14:textId="77777777" w:rsidR="0038167E" w:rsidRDefault="00000000">
                        <w:r>
                          <w:rPr>
                            <w:rFonts w:ascii="Tahoma" w:eastAsia="Tahoma" w:hAnsi="Tahoma" w:cs="Tahoma"/>
                            <w:sz w:val="36"/>
                          </w:rPr>
                          <w:t xml:space="preserve"> </w:t>
                        </w:r>
                      </w:p>
                    </w:txbxContent>
                  </v:textbox>
                </v:rect>
                <v:rect id="Rectangle 41" o:spid="_x0000_s1050" style="position:absolute;left:46098;top:1914;width:2047;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356B240" w14:textId="77777777" w:rsidR="0038167E" w:rsidRDefault="00000000">
                        <w:r>
                          <w:rPr>
                            <w:rFonts w:ascii="Tahoma" w:eastAsia="Tahoma" w:hAnsi="Tahoma" w:cs="Tahoma"/>
                            <w:sz w:val="44"/>
                          </w:rPr>
                          <w:t>P</w:t>
                        </w:r>
                      </w:p>
                    </w:txbxContent>
                  </v:textbox>
                </v:rect>
                <v:rect id="Rectangle 42" o:spid="_x0000_s1051" style="position:absolute;left:47633;top:2303;width:421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B66CED2" w14:textId="77777777" w:rsidR="0038167E" w:rsidRDefault="00000000">
                        <w:r>
                          <w:rPr>
                            <w:rFonts w:ascii="Tahoma" w:eastAsia="Tahoma" w:hAnsi="Tahoma" w:cs="Tahoma"/>
                            <w:sz w:val="36"/>
                          </w:rPr>
                          <w:t>ark</w:t>
                        </w:r>
                      </w:p>
                    </w:txbxContent>
                  </v:textbox>
                </v:rect>
                <v:rect id="Rectangle 43" o:spid="_x0000_s1052" style="position:absolute;left:50810;top:2303;width:95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6FD9000" w14:textId="77777777" w:rsidR="0038167E" w:rsidRDefault="00000000">
                        <w:r>
                          <w:rPr>
                            <w:rFonts w:ascii="Tahoma" w:eastAsia="Tahoma" w:hAnsi="Tahoma" w:cs="Tahoma"/>
                            <w:sz w:val="36"/>
                          </w:rPr>
                          <w:t xml:space="preserve"> </w:t>
                        </w:r>
                      </w:p>
                    </w:txbxContent>
                  </v:textbox>
                </v:rect>
                <v:rect id="Rectangle 44" o:spid="_x0000_s1053" style="position:absolute;left:51405;top:1914;width:2520;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2873C345" w14:textId="77777777" w:rsidR="0038167E" w:rsidRDefault="00000000">
                        <w:r>
                          <w:rPr>
                            <w:rFonts w:ascii="Tahoma" w:eastAsia="Tahoma" w:hAnsi="Tahoma" w:cs="Tahoma"/>
                            <w:sz w:val="44"/>
                          </w:rPr>
                          <w:t>D</w:t>
                        </w:r>
                      </w:p>
                    </w:txbxContent>
                  </v:textbox>
                </v:rect>
                <v:rect id="Rectangle 45" o:spid="_x0000_s1054" style="position:absolute;left:53286;top:2303;width:71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74CE6D9" w14:textId="77777777" w:rsidR="0038167E" w:rsidRDefault="00000000">
                        <w:proofErr w:type="spellStart"/>
                        <w:r>
                          <w:rPr>
                            <w:rFonts w:ascii="Tahoma" w:eastAsia="Tahoma" w:hAnsi="Tahoma" w:cs="Tahoma"/>
                            <w:sz w:val="36"/>
                          </w:rPr>
                          <w:t>istrict</w:t>
                        </w:r>
                        <w:proofErr w:type="spellEnd"/>
                      </w:p>
                    </w:txbxContent>
                  </v:textbox>
                </v:rect>
                <v:rect id="Rectangle 46" o:spid="_x0000_s1055" style="position:absolute;left:58686;top:2303;width:95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EB0B797" w14:textId="77777777" w:rsidR="0038167E" w:rsidRDefault="00000000">
                        <w:r>
                          <w:rPr>
                            <w:rFonts w:ascii="Tahoma" w:eastAsia="Tahoma" w:hAnsi="Tahoma" w:cs="Tahoma"/>
                            <w:sz w:val="36"/>
                          </w:rPr>
                          <w:t xml:space="preserve"> </w:t>
                        </w:r>
                      </w:p>
                    </w:txbxContent>
                  </v:textbox>
                </v:rect>
                <v:rect id="Rectangle 47" o:spid="_x0000_s1056" style="position:absolute;left:26562;top:7096;width:11631;height: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66E6368" w14:textId="77777777" w:rsidR="0038167E" w:rsidRDefault="00000000">
                        <w:r>
                          <w:rPr>
                            <w:rFonts w:ascii="Arial" w:eastAsia="Arial" w:hAnsi="Arial" w:cs="Arial"/>
                            <w:b/>
                            <w:sz w:val="32"/>
                          </w:rPr>
                          <w:t>AGENDA</w:t>
                        </w:r>
                      </w:p>
                    </w:txbxContent>
                  </v:textbox>
                </v:rect>
                <v:rect id="Rectangle 48" o:spid="_x0000_s1057" style="position:absolute;left:35286;top:7096;width:752;height: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1EB9C3E0" w14:textId="77777777" w:rsidR="0038167E" w:rsidRDefault="00000000">
                        <w:r>
                          <w:rPr>
                            <w:rFonts w:ascii="Arial" w:eastAsia="Arial" w:hAnsi="Arial" w:cs="Arial"/>
                            <w:b/>
                            <w:sz w:val="32"/>
                          </w:rPr>
                          <w:t xml:space="preserve"> </w:t>
                        </w:r>
                      </w:p>
                    </w:txbxContent>
                  </v:textbox>
                </v:rect>
                <w10:wrap type="square"/>
              </v:group>
            </w:pict>
          </mc:Fallback>
        </mc:AlternateContent>
      </w:r>
      <w:r>
        <w:rPr>
          <w:rFonts w:ascii="Arial" w:eastAsia="Arial" w:hAnsi="Arial" w:cs="Arial"/>
        </w:rPr>
        <w:t xml:space="preserve">BOARD OF DIRECTORS’ MEETING </w:t>
      </w:r>
    </w:p>
    <w:p w14:paraId="4FBF31BD" w14:textId="5A9B4A49" w:rsidR="0038167E" w:rsidRDefault="00C70AE2">
      <w:pPr>
        <w:spacing w:after="0"/>
        <w:ind w:left="221" w:hanging="10"/>
        <w:jc w:val="center"/>
      </w:pPr>
      <w:r>
        <w:rPr>
          <w:rFonts w:ascii="Arial" w:eastAsia="Arial" w:hAnsi="Arial" w:cs="Arial"/>
          <w:sz w:val="21"/>
        </w:rPr>
        <w:t>Monday</w:t>
      </w:r>
      <w:r w:rsidR="00A24E0E">
        <w:rPr>
          <w:rFonts w:ascii="Arial" w:eastAsia="Arial" w:hAnsi="Arial" w:cs="Arial"/>
          <w:sz w:val="21"/>
        </w:rPr>
        <w:t xml:space="preserve">, </w:t>
      </w:r>
      <w:r w:rsidR="00ED2F20">
        <w:rPr>
          <w:rFonts w:ascii="Arial" w:eastAsia="Arial" w:hAnsi="Arial" w:cs="Arial"/>
          <w:sz w:val="21"/>
        </w:rPr>
        <w:t xml:space="preserve">August </w:t>
      </w:r>
      <w:r>
        <w:rPr>
          <w:rFonts w:ascii="Arial" w:eastAsia="Arial" w:hAnsi="Arial" w:cs="Arial"/>
          <w:sz w:val="21"/>
        </w:rPr>
        <w:t>24</w:t>
      </w:r>
      <w:r w:rsidR="00A24E0E">
        <w:rPr>
          <w:rFonts w:ascii="Arial" w:eastAsia="Arial" w:hAnsi="Arial" w:cs="Arial"/>
          <w:sz w:val="21"/>
        </w:rPr>
        <w:t xml:space="preserve">, 2026  </w:t>
      </w:r>
    </w:p>
    <w:p w14:paraId="74E3F84C" w14:textId="77777777" w:rsidR="0038167E" w:rsidRDefault="00A24E0E">
      <w:pPr>
        <w:spacing w:after="0"/>
        <w:ind w:left="221" w:right="2" w:hanging="10"/>
        <w:jc w:val="center"/>
      </w:pPr>
      <w:r>
        <w:rPr>
          <w:rFonts w:ascii="Arial" w:eastAsia="Arial" w:hAnsi="Arial" w:cs="Arial"/>
          <w:sz w:val="21"/>
        </w:rPr>
        <w:t xml:space="preserve">Regular Meeting 6:30 pm  </w:t>
      </w:r>
    </w:p>
    <w:p w14:paraId="68B9773D" w14:textId="77777777" w:rsidR="0038167E" w:rsidRDefault="00A24E0E">
      <w:pPr>
        <w:spacing w:after="9"/>
        <w:ind w:left="209"/>
        <w:jc w:val="center"/>
      </w:pPr>
      <w:r>
        <w:rPr>
          <w:rFonts w:ascii="Arial" w:eastAsia="Arial" w:hAnsi="Arial" w:cs="Arial"/>
          <w:sz w:val="21"/>
        </w:rPr>
        <w:t xml:space="preserve">Buttermaker’s Cottage </w:t>
      </w:r>
    </w:p>
    <w:p w14:paraId="2E205446" w14:textId="77777777" w:rsidR="0038167E" w:rsidRDefault="00A24E0E">
      <w:pPr>
        <w:spacing w:after="0"/>
      </w:pPr>
      <w:r>
        <w:rPr>
          <w:rFonts w:ascii="Arial" w:eastAsia="Arial" w:hAnsi="Arial" w:cs="Arial"/>
          <w:sz w:val="21"/>
        </w:rPr>
        <w:t xml:space="preserve"> </w:t>
      </w:r>
    </w:p>
    <w:p w14:paraId="294DD799" w14:textId="77777777" w:rsidR="0038167E" w:rsidRPr="002321DF" w:rsidRDefault="00A24E0E">
      <w:pPr>
        <w:pStyle w:val="Heading1"/>
        <w:spacing w:after="224"/>
        <w:ind w:left="96"/>
        <w:rPr>
          <w:sz w:val="20"/>
          <w:szCs w:val="20"/>
        </w:rPr>
      </w:pPr>
      <w:r>
        <w:rPr>
          <w:sz w:val="20"/>
        </w:rPr>
        <w:t xml:space="preserve">1) </w:t>
      </w:r>
      <w:r w:rsidRPr="002321DF">
        <w:rPr>
          <w:sz w:val="20"/>
          <w:szCs w:val="20"/>
        </w:rPr>
        <w:t xml:space="preserve">Call to Order  /  Pledge of Allegiance </w:t>
      </w:r>
      <w:r w:rsidRPr="002321DF">
        <w:rPr>
          <w:b w:val="0"/>
          <w:sz w:val="20"/>
          <w:szCs w:val="20"/>
        </w:rPr>
        <w:t xml:space="preserve"> </w:t>
      </w:r>
    </w:p>
    <w:p w14:paraId="785A3055" w14:textId="77777777" w:rsidR="00ED2F20" w:rsidRPr="002321DF" w:rsidRDefault="00A24E0E">
      <w:pPr>
        <w:spacing w:after="6" w:line="429" w:lineRule="auto"/>
        <w:ind w:left="111" w:right="1153" w:hanging="10"/>
        <w:rPr>
          <w:rFonts w:ascii="Arial" w:eastAsia="Arial" w:hAnsi="Arial" w:cs="Arial"/>
          <w:sz w:val="20"/>
          <w:szCs w:val="20"/>
        </w:rPr>
      </w:pPr>
      <w:r w:rsidRPr="002321DF">
        <w:rPr>
          <w:rFonts w:ascii="Arial" w:eastAsia="Arial" w:hAnsi="Arial" w:cs="Arial"/>
          <w:b/>
          <w:sz w:val="20"/>
          <w:szCs w:val="20"/>
        </w:rPr>
        <w:t xml:space="preserve">2) Roll Call </w:t>
      </w:r>
      <w:r w:rsidRPr="002321DF">
        <w:rPr>
          <w:rFonts w:ascii="Arial" w:eastAsia="Arial" w:hAnsi="Arial" w:cs="Arial"/>
          <w:sz w:val="20"/>
          <w:szCs w:val="20"/>
        </w:rPr>
        <w:t xml:space="preserve">– Brandon Lindsen, Chair; Sharon Lewis, Vice Chair; Lance Eck; Chris Potter; Paul Towne </w:t>
      </w:r>
    </w:p>
    <w:p w14:paraId="2A54DE14" w14:textId="1A2AD5D6" w:rsidR="0038167E" w:rsidRPr="002321DF" w:rsidRDefault="00A24E0E">
      <w:pPr>
        <w:spacing w:after="6" w:line="429" w:lineRule="auto"/>
        <w:ind w:left="111" w:right="1153" w:hanging="10"/>
        <w:rPr>
          <w:rFonts w:ascii="Arial" w:hAnsi="Arial" w:cs="Arial"/>
          <w:sz w:val="20"/>
          <w:szCs w:val="20"/>
        </w:rPr>
      </w:pPr>
      <w:r w:rsidRPr="002321DF">
        <w:rPr>
          <w:rFonts w:ascii="Arial" w:eastAsia="Arial" w:hAnsi="Arial" w:cs="Arial"/>
          <w:b/>
          <w:sz w:val="20"/>
          <w:szCs w:val="20"/>
        </w:rPr>
        <w:t xml:space="preserve">3) Introduction of guests </w:t>
      </w:r>
    </w:p>
    <w:p w14:paraId="14D86269" w14:textId="77777777" w:rsidR="0038167E" w:rsidRPr="002321DF" w:rsidRDefault="00A24E0E">
      <w:pPr>
        <w:numPr>
          <w:ilvl w:val="0"/>
          <w:numId w:val="1"/>
        </w:numPr>
        <w:spacing w:after="244" w:line="248" w:lineRule="auto"/>
        <w:ind w:hanging="360"/>
        <w:rPr>
          <w:rFonts w:ascii="Arial" w:hAnsi="Arial" w:cs="Arial"/>
          <w:sz w:val="20"/>
          <w:szCs w:val="20"/>
        </w:rPr>
      </w:pPr>
      <w:r w:rsidRPr="002321DF">
        <w:rPr>
          <w:rFonts w:ascii="Arial" w:eastAsia="Arial" w:hAnsi="Arial" w:cs="Arial"/>
          <w:b/>
          <w:sz w:val="20"/>
          <w:szCs w:val="20"/>
        </w:rPr>
        <w:t xml:space="preserve">Agenda Approval – </w:t>
      </w:r>
      <w:r w:rsidRPr="002321DF">
        <w:rPr>
          <w:rFonts w:ascii="Arial" w:eastAsia="Arial" w:hAnsi="Arial" w:cs="Arial"/>
          <w:i/>
          <w:sz w:val="20"/>
          <w:szCs w:val="20"/>
        </w:rPr>
        <w:t xml:space="preserve">Order of the agenda items will be addressed.  Vote </w:t>
      </w:r>
    </w:p>
    <w:p w14:paraId="4C441203" w14:textId="77777777" w:rsidR="0038167E" w:rsidRPr="002321DF" w:rsidRDefault="00A24E0E">
      <w:pPr>
        <w:numPr>
          <w:ilvl w:val="0"/>
          <w:numId w:val="1"/>
        </w:numPr>
        <w:spacing w:after="264" w:line="250" w:lineRule="auto"/>
        <w:ind w:hanging="360"/>
        <w:rPr>
          <w:rFonts w:ascii="Arial" w:hAnsi="Arial" w:cs="Arial"/>
          <w:sz w:val="20"/>
          <w:szCs w:val="20"/>
        </w:rPr>
      </w:pPr>
      <w:r w:rsidRPr="002321DF">
        <w:rPr>
          <w:rFonts w:ascii="Arial" w:eastAsia="Arial" w:hAnsi="Arial" w:cs="Arial"/>
          <w:b/>
          <w:i/>
          <w:sz w:val="20"/>
          <w:szCs w:val="20"/>
        </w:rPr>
        <w:t xml:space="preserve">Public Comments </w:t>
      </w:r>
      <w:r w:rsidRPr="002321DF">
        <w:rPr>
          <w:rFonts w:ascii="Arial" w:eastAsia="Arial" w:hAnsi="Arial" w:cs="Arial"/>
          <w:sz w:val="20"/>
          <w:szCs w:val="20"/>
        </w:rPr>
        <w:t xml:space="preserve">- Comments relating to topics not already included on the agenda. Comments relating to agenda items will be heard during discussion of those items. Official board action can only be taken during discussions covered under Old and New Business. Please be brief and limit comments to a maximum of five minutes per person. </w:t>
      </w:r>
    </w:p>
    <w:p w14:paraId="6A73DBF2" w14:textId="77777777" w:rsidR="0038167E" w:rsidRPr="002321DF" w:rsidRDefault="00A24E0E">
      <w:pPr>
        <w:pStyle w:val="Heading1"/>
        <w:ind w:left="96"/>
        <w:rPr>
          <w:sz w:val="20"/>
          <w:szCs w:val="20"/>
        </w:rPr>
      </w:pPr>
      <w:r w:rsidRPr="002321DF">
        <w:rPr>
          <w:sz w:val="20"/>
          <w:szCs w:val="20"/>
        </w:rPr>
        <w:t xml:space="preserve">6) Correspondence – </w:t>
      </w:r>
      <w:r w:rsidRPr="002321DF">
        <w:rPr>
          <w:b w:val="0"/>
          <w:sz w:val="20"/>
          <w:szCs w:val="20"/>
        </w:rPr>
        <w:t xml:space="preserve"> </w:t>
      </w:r>
    </w:p>
    <w:p w14:paraId="79C9D177" w14:textId="77777777" w:rsidR="0038167E" w:rsidRPr="002321DF" w:rsidRDefault="00A24E0E">
      <w:pPr>
        <w:spacing w:after="16"/>
        <w:ind w:left="458"/>
        <w:rPr>
          <w:rFonts w:ascii="Arial" w:hAnsi="Arial" w:cs="Arial"/>
          <w:sz w:val="20"/>
          <w:szCs w:val="20"/>
        </w:rPr>
      </w:pPr>
      <w:r w:rsidRPr="002321DF">
        <w:rPr>
          <w:rFonts w:ascii="Arial" w:eastAsia="Arial" w:hAnsi="Arial" w:cs="Arial"/>
          <w:b/>
          <w:sz w:val="20"/>
          <w:szCs w:val="20"/>
        </w:rPr>
        <w:t xml:space="preserve"> </w:t>
      </w:r>
    </w:p>
    <w:p w14:paraId="4E75BA6A" w14:textId="3766071F" w:rsidR="0038167E" w:rsidRPr="002321DF" w:rsidRDefault="00A24E0E">
      <w:pPr>
        <w:numPr>
          <w:ilvl w:val="0"/>
          <w:numId w:val="2"/>
        </w:numPr>
        <w:spacing w:after="4" w:line="248" w:lineRule="auto"/>
        <w:ind w:left="459" w:hanging="358"/>
        <w:rPr>
          <w:rFonts w:ascii="Arial" w:hAnsi="Arial" w:cs="Arial"/>
          <w:sz w:val="20"/>
          <w:szCs w:val="20"/>
        </w:rPr>
      </w:pPr>
      <w:r w:rsidRPr="002321DF">
        <w:rPr>
          <w:rFonts w:ascii="Arial" w:eastAsia="Arial" w:hAnsi="Arial" w:cs="Arial"/>
          <w:b/>
          <w:sz w:val="20"/>
          <w:szCs w:val="20"/>
        </w:rPr>
        <w:t xml:space="preserve">Board Minutes </w:t>
      </w:r>
      <w:r w:rsidRPr="002321DF">
        <w:rPr>
          <w:rFonts w:ascii="Arial" w:eastAsia="Arial" w:hAnsi="Arial" w:cs="Arial"/>
          <w:i/>
          <w:sz w:val="20"/>
          <w:szCs w:val="20"/>
        </w:rPr>
        <w:t>– Minutes from Ju</w:t>
      </w:r>
      <w:r w:rsidR="00ED2F20" w:rsidRPr="002321DF">
        <w:rPr>
          <w:rFonts w:ascii="Arial" w:eastAsia="Arial" w:hAnsi="Arial" w:cs="Arial"/>
          <w:i/>
          <w:sz w:val="20"/>
          <w:szCs w:val="20"/>
        </w:rPr>
        <w:t>ly</w:t>
      </w:r>
      <w:r w:rsidRPr="002321DF">
        <w:rPr>
          <w:rFonts w:ascii="Arial" w:eastAsia="Arial" w:hAnsi="Arial" w:cs="Arial"/>
          <w:i/>
          <w:sz w:val="20"/>
          <w:szCs w:val="20"/>
        </w:rPr>
        <w:t xml:space="preserve"> will be reviewed. Vote </w:t>
      </w:r>
    </w:p>
    <w:p w14:paraId="157D5BD6" w14:textId="77777777" w:rsidR="0038167E" w:rsidRPr="002321DF" w:rsidRDefault="00A24E0E">
      <w:pPr>
        <w:spacing w:after="18"/>
        <w:rPr>
          <w:rFonts w:ascii="Arial" w:hAnsi="Arial" w:cs="Arial"/>
          <w:sz w:val="20"/>
          <w:szCs w:val="20"/>
        </w:rPr>
      </w:pPr>
      <w:r w:rsidRPr="002321DF">
        <w:rPr>
          <w:rFonts w:ascii="Arial" w:eastAsia="Arial" w:hAnsi="Arial" w:cs="Arial"/>
          <w:i/>
          <w:sz w:val="20"/>
          <w:szCs w:val="20"/>
        </w:rPr>
        <w:t xml:space="preserve"> </w:t>
      </w:r>
    </w:p>
    <w:p w14:paraId="0538E6BB" w14:textId="17D24CB6" w:rsidR="0038167E" w:rsidRPr="002321DF" w:rsidRDefault="00A24E0E">
      <w:pPr>
        <w:numPr>
          <w:ilvl w:val="0"/>
          <w:numId w:val="2"/>
        </w:numPr>
        <w:spacing w:after="168" w:line="248" w:lineRule="auto"/>
        <w:ind w:left="459" w:hanging="358"/>
        <w:rPr>
          <w:rFonts w:ascii="Arial" w:hAnsi="Arial" w:cs="Arial"/>
          <w:sz w:val="20"/>
          <w:szCs w:val="20"/>
        </w:rPr>
      </w:pPr>
      <w:r w:rsidRPr="002321DF">
        <w:rPr>
          <w:rFonts w:ascii="Arial" w:eastAsia="Arial" w:hAnsi="Arial" w:cs="Arial"/>
          <w:b/>
          <w:sz w:val="20"/>
          <w:szCs w:val="20"/>
        </w:rPr>
        <w:t xml:space="preserve">Financial Report </w:t>
      </w:r>
      <w:r w:rsidRPr="002321DF">
        <w:rPr>
          <w:rFonts w:ascii="Arial" w:eastAsia="Arial" w:hAnsi="Arial" w:cs="Arial"/>
          <w:b/>
          <w:i/>
          <w:sz w:val="20"/>
          <w:szCs w:val="20"/>
        </w:rPr>
        <w:t xml:space="preserve">– </w:t>
      </w:r>
      <w:r w:rsidRPr="002321DF">
        <w:rPr>
          <w:rFonts w:ascii="Arial" w:eastAsia="Arial" w:hAnsi="Arial" w:cs="Arial"/>
          <w:i/>
          <w:sz w:val="20"/>
          <w:szCs w:val="20"/>
        </w:rPr>
        <w:t>Ju</w:t>
      </w:r>
      <w:r w:rsidR="00ED2F20" w:rsidRPr="002321DF">
        <w:rPr>
          <w:rFonts w:ascii="Arial" w:eastAsia="Arial" w:hAnsi="Arial" w:cs="Arial"/>
          <w:i/>
          <w:sz w:val="20"/>
          <w:szCs w:val="20"/>
        </w:rPr>
        <w:t>ly</w:t>
      </w:r>
      <w:r w:rsidRPr="002321DF">
        <w:rPr>
          <w:rFonts w:ascii="Arial" w:eastAsia="Arial" w:hAnsi="Arial" w:cs="Arial"/>
          <w:i/>
          <w:sz w:val="20"/>
          <w:szCs w:val="20"/>
        </w:rPr>
        <w:t xml:space="preserve"> Financial reports will be reviewed. Vote </w:t>
      </w:r>
    </w:p>
    <w:p w14:paraId="72F83A12" w14:textId="77777777" w:rsidR="0038167E" w:rsidRPr="002321DF" w:rsidRDefault="00A24E0E">
      <w:pPr>
        <w:pStyle w:val="Heading1"/>
        <w:ind w:left="96"/>
        <w:rPr>
          <w:sz w:val="20"/>
          <w:szCs w:val="20"/>
        </w:rPr>
      </w:pPr>
      <w:r w:rsidRPr="002321DF">
        <w:rPr>
          <w:sz w:val="20"/>
          <w:szCs w:val="20"/>
        </w:rPr>
        <w:t xml:space="preserve">9) Old Business </w:t>
      </w:r>
    </w:p>
    <w:p w14:paraId="37D8AFD6"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Pollinator Garden</w:t>
      </w:r>
      <w:r w:rsidRPr="002321DF">
        <w:rPr>
          <w:rFonts w:ascii="Arial" w:eastAsia="Arial" w:hAnsi="Arial" w:cs="Arial"/>
          <w:i/>
          <w:sz w:val="20"/>
          <w:szCs w:val="20"/>
        </w:rPr>
        <w:t xml:space="preserve"> – Update on Pollinator Garden. </w:t>
      </w:r>
    </w:p>
    <w:p w14:paraId="0EDE82C8"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Playground Shade Structure</w:t>
      </w:r>
      <w:r w:rsidRPr="002321DF">
        <w:rPr>
          <w:rFonts w:ascii="Arial" w:eastAsia="Arial" w:hAnsi="Arial" w:cs="Arial"/>
          <w:i/>
          <w:sz w:val="20"/>
          <w:szCs w:val="20"/>
        </w:rPr>
        <w:t xml:space="preserve"> – Board will be updated on efforts to build shade structure. </w:t>
      </w:r>
    </w:p>
    <w:p w14:paraId="094BE490"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Rural Recreation &amp; Tourism Grant</w:t>
      </w:r>
      <w:r w:rsidRPr="002321DF">
        <w:rPr>
          <w:rFonts w:ascii="Arial" w:eastAsia="Arial" w:hAnsi="Arial" w:cs="Arial"/>
          <w:i/>
          <w:sz w:val="20"/>
          <w:szCs w:val="20"/>
        </w:rPr>
        <w:t xml:space="preserve"> – Board will be updated on grant project progress. </w:t>
      </w:r>
    </w:p>
    <w:p w14:paraId="3F8C1ABD"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Park Lighting</w:t>
      </w:r>
      <w:r w:rsidRPr="002321DF">
        <w:rPr>
          <w:rFonts w:ascii="Arial" w:eastAsia="Arial" w:hAnsi="Arial" w:cs="Arial"/>
          <w:i/>
          <w:sz w:val="20"/>
          <w:szCs w:val="20"/>
        </w:rPr>
        <w:t xml:space="preserve"> – Update on donation funds for park lighting and installation of new light for main parking lot. </w:t>
      </w:r>
    </w:p>
    <w:p w14:paraId="7CEAA7DD"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Creekside Village</w:t>
      </w:r>
      <w:r w:rsidRPr="002321DF">
        <w:rPr>
          <w:rFonts w:ascii="Arial" w:eastAsia="Arial" w:hAnsi="Arial" w:cs="Arial"/>
          <w:i/>
          <w:sz w:val="20"/>
          <w:szCs w:val="20"/>
        </w:rPr>
        <w:t xml:space="preserve">  - Board will be updated on Cranmer Engineering’s request for park access for sledge removal.  </w:t>
      </w:r>
    </w:p>
    <w:p w14:paraId="5136B601"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 xml:space="preserve">New Truck and Dump Trailer – </w:t>
      </w:r>
      <w:r w:rsidRPr="002321DF">
        <w:rPr>
          <w:rFonts w:ascii="Arial" w:eastAsia="Arial" w:hAnsi="Arial" w:cs="Arial"/>
          <w:i/>
          <w:sz w:val="20"/>
          <w:szCs w:val="20"/>
        </w:rPr>
        <w:t xml:space="preserve">Update on park purchase of truck and dump trailer. </w:t>
      </w:r>
    </w:p>
    <w:p w14:paraId="3AF133C8" w14:textId="77777777" w:rsidR="0038167E" w:rsidRPr="002321DF" w:rsidRDefault="00A24E0E">
      <w:pPr>
        <w:numPr>
          <w:ilvl w:val="0"/>
          <w:numId w:val="3"/>
        </w:numPr>
        <w:spacing w:after="4" w:line="248" w:lineRule="auto"/>
        <w:ind w:hanging="270"/>
        <w:rPr>
          <w:rFonts w:ascii="Arial" w:hAnsi="Arial" w:cs="Arial"/>
          <w:sz w:val="20"/>
          <w:szCs w:val="20"/>
        </w:rPr>
      </w:pPr>
      <w:r w:rsidRPr="002321DF">
        <w:rPr>
          <w:rFonts w:ascii="Arial" w:eastAsia="Arial" w:hAnsi="Arial" w:cs="Arial"/>
          <w:sz w:val="20"/>
          <w:szCs w:val="20"/>
        </w:rPr>
        <w:t xml:space="preserve">Credit Card Limit – </w:t>
      </w:r>
      <w:r w:rsidRPr="002321DF">
        <w:rPr>
          <w:rFonts w:ascii="Arial" w:eastAsia="Arial" w:hAnsi="Arial" w:cs="Arial"/>
          <w:i/>
          <w:sz w:val="20"/>
          <w:szCs w:val="20"/>
        </w:rPr>
        <w:t xml:space="preserve">Update on effort to increase the current $3000 credit card limit. </w:t>
      </w:r>
    </w:p>
    <w:p w14:paraId="768B945E" w14:textId="77777777" w:rsidR="009C1A8B" w:rsidRPr="002321DF" w:rsidRDefault="009C1A8B" w:rsidP="009C1A8B">
      <w:pPr>
        <w:numPr>
          <w:ilvl w:val="0"/>
          <w:numId w:val="3"/>
        </w:numPr>
        <w:spacing w:after="194" w:line="248" w:lineRule="auto"/>
        <w:ind w:hanging="270"/>
        <w:rPr>
          <w:rFonts w:ascii="Arial" w:hAnsi="Arial" w:cs="Arial"/>
          <w:sz w:val="20"/>
          <w:szCs w:val="20"/>
        </w:rPr>
      </w:pPr>
      <w:r w:rsidRPr="002321DF">
        <w:rPr>
          <w:rFonts w:ascii="Arial" w:eastAsia="Arial" w:hAnsi="Arial" w:cs="Arial"/>
          <w:sz w:val="20"/>
          <w:szCs w:val="20"/>
        </w:rPr>
        <w:t>Out of District Surcharge</w:t>
      </w:r>
      <w:r w:rsidRPr="002321DF">
        <w:rPr>
          <w:rFonts w:ascii="Arial" w:eastAsia="Arial" w:hAnsi="Arial" w:cs="Arial"/>
          <w:i/>
          <w:sz w:val="20"/>
          <w:szCs w:val="20"/>
        </w:rPr>
        <w:t xml:space="preserve"> – Board to review and discuss omitting 10% Out of District Surcharge as the park transitions to Team Sideline to process reservations. </w:t>
      </w:r>
    </w:p>
    <w:p w14:paraId="7FD7D339" w14:textId="2E323A92" w:rsidR="009C1A8B" w:rsidRPr="002321DF" w:rsidRDefault="009C1A8B" w:rsidP="009C1A8B">
      <w:pPr>
        <w:numPr>
          <w:ilvl w:val="0"/>
          <w:numId w:val="3"/>
        </w:numPr>
        <w:spacing w:after="194" w:line="248" w:lineRule="auto"/>
        <w:ind w:hanging="270"/>
        <w:rPr>
          <w:rFonts w:ascii="Arial" w:hAnsi="Arial" w:cs="Arial"/>
          <w:sz w:val="20"/>
          <w:szCs w:val="20"/>
        </w:rPr>
      </w:pPr>
      <w:r w:rsidRPr="002321DF">
        <w:rPr>
          <w:rFonts w:ascii="Arial" w:eastAsia="Arial" w:hAnsi="Arial" w:cs="Arial"/>
          <w:sz w:val="20"/>
          <w:szCs w:val="20"/>
        </w:rPr>
        <w:t>New District Secretary</w:t>
      </w:r>
      <w:r w:rsidRPr="002321DF">
        <w:rPr>
          <w:rFonts w:ascii="Arial" w:eastAsia="Arial" w:hAnsi="Arial" w:cs="Arial"/>
          <w:i/>
          <w:sz w:val="20"/>
          <w:szCs w:val="20"/>
        </w:rPr>
        <w:t xml:space="preserve"> – Board to be updated on search progress for new District Secretary. </w:t>
      </w:r>
    </w:p>
    <w:p w14:paraId="39B8DE50" w14:textId="5190FFD2" w:rsidR="009C1A8B" w:rsidRPr="002321DF" w:rsidRDefault="00A24E0E" w:rsidP="009C1A8B">
      <w:pPr>
        <w:pStyle w:val="Heading1"/>
        <w:numPr>
          <w:ilvl w:val="0"/>
          <w:numId w:val="2"/>
        </w:numPr>
        <w:rPr>
          <w:sz w:val="20"/>
          <w:szCs w:val="20"/>
        </w:rPr>
      </w:pPr>
      <w:r w:rsidRPr="002321DF">
        <w:rPr>
          <w:sz w:val="20"/>
          <w:szCs w:val="20"/>
        </w:rPr>
        <w:t xml:space="preserve">New Business </w:t>
      </w:r>
    </w:p>
    <w:p w14:paraId="6672C4A8" w14:textId="518554BF" w:rsidR="009C1A8B" w:rsidRPr="002321DF" w:rsidRDefault="00E0672E" w:rsidP="009C1A8B">
      <w:pPr>
        <w:pStyle w:val="ListParagraph"/>
        <w:numPr>
          <w:ilvl w:val="0"/>
          <w:numId w:val="6"/>
        </w:numPr>
        <w:rPr>
          <w:rFonts w:ascii="Arial" w:hAnsi="Arial" w:cs="Arial"/>
          <w:sz w:val="20"/>
          <w:szCs w:val="20"/>
        </w:rPr>
      </w:pPr>
      <w:r w:rsidRPr="002321DF">
        <w:rPr>
          <w:rFonts w:ascii="Arial" w:hAnsi="Arial" w:cs="Arial"/>
          <w:sz w:val="20"/>
          <w:szCs w:val="20"/>
        </w:rPr>
        <w:t xml:space="preserve">Bocce Ball </w:t>
      </w:r>
      <w:r w:rsidR="00873A8C" w:rsidRPr="002321DF">
        <w:rPr>
          <w:rFonts w:ascii="Arial" w:hAnsi="Arial" w:cs="Arial"/>
          <w:sz w:val="20"/>
          <w:szCs w:val="20"/>
        </w:rPr>
        <w:t>–</w:t>
      </w:r>
      <w:r w:rsidR="002F7025">
        <w:rPr>
          <w:rFonts w:ascii="Arial" w:hAnsi="Arial" w:cs="Arial"/>
          <w:i/>
          <w:iCs/>
          <w:sz w:val="20"/>
          <w:szCs w:val="20"/>
        </w:rPr>
        <w:t xml:space="preserve"> Nevada County Bocce Ball Club is seeking approval to renovate one court at a time. </w:t>
      </w:r>
      <w:r w:rsidR="00DA2536" w:rsidRPr="00DA2536">
        <w:rPr>
          <w:rFonts w:ascii="Arial" w:hAnsi="Arial" w:cs="Arial"/>
          <w:i/>
          <w:iCs/>
          <w:sz w:val="20"/>
          <w:szCs w:val="20"/>
        </w:rPr>
        <w:t>Vote.</w:t>
      </w:r>
      <w:r w:rsidR="0066736C" w:rsidRPr="002321DF">
        <w:rPr>
          <w:rFonts w:ascii="Arial" w:hAnsi="Arial" w:cs="Arial"/>
          <w:sz w:val="20"/>
          <w:szCs w:val="20"/>
        </w:rPr>
        <w:t xml:space="preserve"> </w:t>
      </w:r>
    </w:p>
    <w:p w14:paraId="2C74FB36" w14:textId="728EEFCA" w:rsidR="00561DF1" w:rsidRPr="002321DF" w:rsidRDefault="00673A38" w:rsidP="009C1A8B">
      <w:pPr>
        <w:pStyle w:val="ListParagraph"/>
        <w:numPr>
          <w:ilvl w:val="0"/>
          <w:numId w:val="6"/>
        </w:numPr>
        <w:rPr>
          <w:rFonts w:ascii="Arial" w:hAnsi="Arial" w:cs="Arial"/>
          <w:sz w:val="20"/>
          <w:szCs w:val="20"/>
        </w:rPr>
      </w:pPr>
      <w:r w:rsidRPr="002321DF">
        <w:rPr>
          <w:rFonts w:ascii="Arial" w:hAnsi="Arial" w:cs="Arial"/>
          <w:sz w:val="20"/>
          <w:szCs w:val="20"/>
        </w:rPr>
        <w:t xml:space="preserve">Park Host – </w:t>
      </w:r>
      <w:r w:rsidRPr="00DA2536">
        <w:rPr>
          <w:rFonts w:ascii="Arial" w:hAnsi="Arial" w:cs="Arial"/>
          <w:i/>
          <w:iCs/>
          <w:sz w:val="20"/>
          <w:szCs w:val="20"/>
        </w:rPr>
        <w:t xml:space="preserve">Facebook comments pertaining to </w:t>
      </w:r>
      <w:r w:rsidR="00DA6E5E">
        <w:rPr>
          <w:rFonts w:ascii="Arial" w:hAnsi="Arial" w:cs="Arial"/>
          <w:i/>
          <w:iCs/>
          <w:sz w:val="20"/>
          <w:szCs w:val="20"/>
        </w:rPr>
        <w:t xml:space="preserve">behavior of </w:t>
      </w:r>
      <w:r w:rsidRPr="00DA2536">
        <w:rPr>
          <w:rFonts w:ascii="Arial" w:hAnsi="Arial" w:cs="Arial"/>
          <w:i/>
          <w:iCs/>
          <w:sz w:val="20"/>
          <w:szCs w:val="20"/>
        </w:rPr>
        <w:t>Western Gateway Park’s Host</w:t>
      </w:r>
      <w:r w:rsidR="00DA2536">
        <w:rPr>
          <w:rFonts w:ascii="Arial" w:hAnsi="Arial" w:cs="Arial"/>
          <w:sz w:val="20"/>
          <w:szCs w:val="20"/>
        </w:rPr>
        <w:t>.</w:t>
      </w:r>
    </w:p>
    <w:p w14:paraId="26197C13" w14:textId="77777777" w:rsidR="009C1A8B" w:rsidRPr="002321DF" w:rsidRDefault="009C1A8B">
      <w:pPr>
        <w:pStyle w:val="Heading1"/>
        <w:ind w:left="96"/>
        <w:rPr>
          <w:sz w:val="20"/>
          <w:szCs w:val="20"/>
        </w:rPr>
      </w:pPr>
    </w:p>
    <w:p w14:paraId="2F266034" w14:textId="51FE5BED" w:rsidR="0038167E" w:rsidRPr="002321DF" w:rsidRDefault="00A24E0E">
      <w:pPr>
        <w:pStyle w:val="Heading1"/>
        <w:ind w:left="96"/>
        <w:rPr>
          <w:sz w:val="20"/>
          <w:szCs w:val="20"/>
        </w:rPr>
      </w:pPr>
      <w:r w:rsidRPr="002321DF">
        <w:rPr>
          <w:sz w:val="20"/>
          <w:szCs w:val="20"/>
        </w:rPr>
        <w:t xml:space="preserve">11) Advisory Groups - Presentations </w:t>
      </w:r>
    </w:p>
    <w:p w14:paraId="6E4567F4" w14:textId="77777777" w:rsidR="0038167E" w:rsidRPr="002321DF" w:rsidRDefault="00A24E0E">
      <w:pPr>
        <w:numPr>
          <w:ilvl w:val="0"/>
          <w:numId w:val="5"/>
        </w:numPr>
        <w:spacing w:after="6" w:line="250" w:lineRule="auto"/>
        <w:ind w:hanging="360"/>
        <w:rPr>
          <w:rFonts w:ascii="Arial" w:hAnsi="Arial" w:cs="Arial"/>
          <w:sz w:val="20"/>
          <w:szCs w:val="20"/>
        </w:rPr>
      </w:pPr>
      <w:r w:rsidRPr="002321DF">
        <w:rPr>
          <w:rFonts w:ascii="Arial" w:eastAsia="Arial" w:hAnsi="Arial" w:cs="Arial"/>
          <w:sz w:val="20"/>
          <w:szCs w:val="20"/>
        </w:rPr>
        <w:t xml:space="preserve">Buildings and Grounds. </w:t>
      </w:r>
    </w:p>
    <w:p w14:paraId="77B1FD43" w14:textId="77777777" w:rsidR="0038167E" w:rsidRPr="002321DF" w:rsidRDefault="00A24E0E">
      <w:pPr>
        <w:numPr>
          <w:ilvl w:val="1"/>
          <w:numId w:val="5"/>
        </w:numPr>
        <w:spacing w:after="6" w:line="250" w:lineRule="auto"/>
        <w:ind w:hanging="490"/>
        <w:rPr>
          <w:rFonts w:ascii="Arial" w:hAnsi="Arial" w:cs="Arial"/>
          <w:sz w:val="20"/>
          <w:szCs w:val="20"/>
        </w:rPr>
      </w:pPr>
      <w:r w:rsidRPr="002321DF">
        <w:rPr>
          <w:rFonts w:ascii="Arial" w:eastAsia="Arial" w:hAnsi="Arial" w:cs="Arial"/>
          <w:sz w:val="20"/>
          <w:szCs w:val="20"/>
        </w:rPr>
        <w:t>General Park Maintenance – Mowers update, irrigation and pump status</w:t>
      </w:r>
      <w:r w:rsidRPr="002321DF">
        <w:rPr>
          <w:rFonts w:ascii="Arial" w:eastAsia="Arial" w:hAnsi="Arial" w:cs="Arial"/>
          <w:i/>
          <w:sz w:val="20"/>
          <w:szCs w:val="20"/>
        </w:rPr>
        <w:t xml:space="preserve"> </w:t>
      </w:r>
    </w:p>
    <w:p w14:paraId="024DFCD6" w14:textId="77777777" w:rsidR="0038167E" w:rsidRPr="002321DF" w:rsidRDefault="00A24E0E">
      <w:pPr>
        <w:numPr>
          <w:ilvl w:val="1"/>
          <w:numId w:val="5"/>
        </w:numPr>
        <w:spacing w:after="6" w:line="250" w:lineRule="auto"/>
        <w:ind w:hanging="490"/>
        <w:rPr>
          <w:rFonts w:ascii="Arial" w:hAnsi="Arial" w:cs="Arial"/>
          <w:sz w:val="20"/>
          <w:szCs w:val="20"/>
        </w:rPr>
      </w:pPr>
      <w:r w:rsidRPr="002321DF">
        <w:rPr>
          <w:rFonts w:ascii="Arial" w:eastAsia="Arial" w:hAnsi="Arial" w:cs="Arial"/>
          <w:sz w:val="20"/>
          <w:szCs w:val="20"/>
        </w:rPr>
        <w:lastRenderedPageBreak/>
        <w:t xml:space="preserve">Farmers Market and CRV Program -  </w:t>
      </w:r>
    </w:p>
    <w:p w14:paraId="04E95D36" w14:textId="77777777" w:rsidR="0038167E" w:rsidRPr="002321DF" w:rsidRDefault="00A24E0E">
      <w:pPr>
        <w:numPr>
          <w:ilvl w:val="0"/>
          <w:numId w:val="5"/>
        </w:numPr>
        <w:spacing w:after="6" w:line="250" w:lineRule="auto"/>
        <w:ind w:hanging="360"/>
        <w:rPr>
          <w:rFonts w:ascii="Arial" w:hAnsi="Arial" w:cs="Arial"/>
          <w:sz w:val="20"/>
          <w:szCs w:val="20"/>
        </w:rPr>
      </w:pPr>
      <w:r w:rsidRPr="002321DF">
        <w:rPr>
          <w:rFonts w:ascii="Arial" w:eastAsia="Arial" w:hAnsi="Arial" w:cs="Arial"/>
          <w:sz w:val="20"/>
          <w:szCs w:val="20"/>
        </w:rPr>
        <w:t xml:space="preserve">Upcoming events and reservations report </w:t>
      </w:r>
    </w:p>
    <w:p w14:paraId="07A98E54" w14:textId="77777777" w:rsidR="0038167E" w:rsidRPr="002321DF" w:rsidRDefault="00A24E0E">
      <w:pPr>
        <w:numPr>
          <w:ilvl w:val="1"/>
          <w:numId w:val="5"/>
        </w:numPr>
        <w:spacing w:after="4" w:line="248" w:lineRule="auto"/>
        <w:ind w:hanging="490"/>
        <w:rPr>
          <w:sz w:val="20"/>
          <w:szCs w:val="20"/>
        </w:rPr>
      </w:pPr>
      <w:r w:rsidRPr="002321DF">
        <w:rPr>
          <w:rFonts w:ascii="Arial" w:eastAsia="Arial" w:hAnsi="Arial" w:cs="Arial"/>
          <w:sz w:val="20"/>
          <w:szCs w:val="20"/>
        </w:rPr>
        <w:t xml:space="preserve">Upcoming Events Report – </w:t>
      </w:r>
      <w:r w:rsidRPr="002321DF">
        <w:rPr>
          <w:rFonts w:ascii="Arial" w:eastAsia="Arial" w:hAnsi="Arial" w:cs="Arial"/>
          <w:i/>
          <w:sz w:val="20"/>
          <w:szCs w:val="20"/>
        </w:rPr>
        <w:t xml:space="preserve">Update on events and reservations. </w:t>
      </w:r>
    </w:p>
    <w:p w14:paraId="0EC5EF58" w14:textId="77777777" w:rsidR="0038167E" w:rsidRPr="002321DF" w:rsidRDefault="00A24E0E">
      <w:pPr>
        <w:numPr>
          <w:ilvl w:val="0"/>
          <w:numId w:val="5"/>
        </w:numPr>
        <w:spacing w:after="6" w:line="250" w:lineRule="auto"/>
        <w:ind w:hanging="360"/>
        <w:rPr>
          <w:sz w:val="20"/>
          <w:szCs w:val="20"/>
        </w:rPr>
      </w:pPr>
      <w:r w:rsidRPr="002321DF">
        <w:rPr>
          <w:rFonts w:ascii="Arial" w:eastAsia="Arial" w:hAnsi="Arial" w:cs="Arial"/>
          <w:sz w:val="20"/>
          <w:szCs w:val="20"/>
        </w:rPr>
        <w:t xml:space="preserve">WGP Foundation Update </w:t>
      </w:r>
    </w:p>
    <w:p w14:paraId="5A7BCE73" w14:textId="77777777" w:rsidR="0038167E" w:rsidRPr="002321DF" w:rsidRDefault="00A24E0E">
      <w:pPr>
        <w:numPr>
          <w:ilvl w:val="0"/>
          <w:numId w:val="5"/>
        </w:numPr>
        <w:spacing w:after="6" w:line="250" w:lineRule="auto"/>
        <w:ind w:hanging="360"/>
        <w:rPr>
          <w:sz w:val="20"/>
          <w:szCs w:val="20"/>
        </w:rPr>
      </w:pPr>
      <w:r w:rsidRPr="002321DF">
        <w:rPr>
          <w:rFonts w:ascii="Arial" w:eastAsia="Arial" w:hAnsi="Arial" w:cs="Arial"/>
          <w:sz w:val="20"/>
          <w:szCs w:val="20"/>
        </w:rPr>
        <w:t xml:space="preserve">Pickleball Courts Update </w:t>
      </w:r>
    </w:p>
    <w:p w14:paraId="5AABEFA9" w14:textId="77777777" w:rsidR="0038167E" w:rsidRPr="002321DF" w:rsidRDefault="00A24E0E">
      <w:pPr>
        <w:numPr>
          <w:ilvl w:val="0"/>
          <w:numId w:val="5"/>
        </w:numPr>
        <w:spacing w:after="6" w:line="250" w:lineRule="auto"/>
        <w:ind w:hanging="360"/>
        <w:rPr>
          <w:sz w:val="20"/>
          <w:szCs w:val="20"/>
        </w:rPr>
      </w:pPr>
      <w:r w:rsidRPr="002321DF">
        <w:rPr>
          <w:rFonts w:ascii="Arial" w:eastAsia="Arial" w:hAnsi="Arial" w:cs="Arial"/>
          <w:sz w:val="20"/>
          <w:szCs w:val="20"/>
        </w:rPr>
        <w:t xml:space="preserve">YBONC Update </w:t>
      </w:r>
    </w:p>
    <w:p w14:paraId="11161717" w14:textId="77777777" w:rsidR="0038167E" w:rsidRPr="002321DF" w:rsidRDefault="00A24E0E">
      <w:pPr>
        <w:spacing w:after="177"/>
        <w:rPr>
          <w:sz w:val="20"/>
          <w:szCs w:val="20"/>
        </w:rPr>
      </w:pPr>
      <w:r w:rsidRPr="002321DF">
        <w:rPr>
          <w:rFonts w:ascii="Arial" w:eastAsia="Arial" w:hAnsi="Arial" w:cs="Arial"/>
          <w:i/>
          <w:sz w:val="20"/>
          <w:szCs w:val="20"/>
        </w:rPr>
        <w:t xml:space="preserve"> </w:t>
      </w:r>
    </w:p>
    <w:p w14:paraId="17808807" w14:textId="77777777" w:rsidR="0038167E" w:rsidRPr="002321DF" w:rsidRDefault="00A24E0E">
      <w:pPr>
        <w:spacing w:after="155"/>
        <w:ind w:left="96" w:hanging="10"/>
        <w:rPr>
          <w:sz w:val="20"/>
          <w:szCs w:val="20"/>
        </w:rPr>
      </w:pPr>
      <w:r w:rsidRPr="002321DF">
        <w:rPr>
          <w:rFonts w:ascii="Arial" w:eastAsia="Arial" w:hAnsi="Arial" w:cs="Arial"/>
          <w:b/>
          <w:sz w:val="20"/>
          <w:szCs w:val="20"/>
        </w:rPr>
        <w:t xml:space="preserve">12) Director Comments </w:t>
      </w:r>
    </w:p>
    <w:p w14:paraId="38EF30A3" w14:textId="77777777" w:rsidR="0038167E" w:rsidRPr="002321DF" w:rsidRDefault="00A24E0E">
      <w:pPr>
        <w:pStyle w:val="Heading1"/>
        <w:ind w:left="96"/>
        <w:rPr>
          <w:sz w:val="20"/>
          <w:szCs w:val="20"/>
        </w:rPr>
      </w:pPr>
      <w:r w:rsidRPr="002321DF">
        <w:rPr>
          <w:sz w:val="20"/>
          <w:szCs w:val="20"/>
        </w:rPr>
        <w:t xml:space="preserve">13) Adjournment </w:t>
      </w:r>
    </w:p>
    <w:p w14:paraId="4B29AA9E" w14:textId="77777777" w:rsidR="0038167E" w:rsidRPr="002321DF" w:rsidRDefault="00A24E0E">
      <w:pPr>
        <w:spacing w:after="0"/>
        <w:rPr>
          <w:sz w:val="20"/>
          <w:szCs w:val="20"/>
        </w:rPr>
      </w:pPr>
      <w:r w:rsidRPr="002321DF">
        <w:rPr>
          <w:rFonts w:ascii="Arial" w:eastAsia="Arial" w:hAnsi="Arial" w:cs="Arial"/>
          <w:b/>
          <w:sz w:val="20"/>
          <w:szCs w:val="20"/>
        </w:rPr>
        <w:t xml:space="preserve"> </w:t>
      </w:r>
    </w:p>
    <w:p w14:paraId="18833B3B" w14:textId="77777777" w:rsidR="0038167E" w:rsidRDefault="00A24E0E">
      <w:pPr>
        <w:spacing w:after="0"/>
      </w:pPr>
      <w:r>
        <w:rPr>
          <w:rFonts w:ascii="Arial" w:eastAsia="Arial" w:hAnsi="Arial" w:cs="Arial"/>
          <w:b/>
          <w:sz w:val="18"/>
        </w:rPr>
        <w:t xml:space="preserve"> </w:t>
      </w:r>
    </w:p>
    <w:p w14:paraId="7D83F303" w14:textId="77777777" w:rsidR="0038167E" w:rsidRDefault="00A24E0E">
      <w:pPr>
        <w:spacing w:after="0"/>
      </w:pPr>
      <w:r>
        <w:rPr>
          <w:rFonts w:ascii="Arial" w:eastAsia="Arial" w:hAnsi="Arial" w:cs="Arial"/>
          <w:b/>
          <w:sz w:val="18"/>
        </w:rPr>
        <w:t xml:space="preserve"> </w:t>
      </w:r>
    </w:p>
    <w:p w14:paraId="4A0EBD37" w14:textId="77777777" w:rsidR="0038167E" w:rsidRDefault="00A24E0E">
      <w:pPr>
        <w:spacing w:after="112"/>
      </w:pPr>
      <w:r>
        <w:rPr>
          <w:rFonts w:ascii="Arial" w:eastAsia="Arial" w:hAnsi="Arial" w:cs="Arial"/>
          <w:b/>
          <w:sz w:val="18"/>
        </w:rPr>
        <w:t xml:space="preserve"> </w:t>
      </w:r>
    </w:p>
    <w:p w14:paraId="327DBC06" w14:textId="77777777" w:rsidR="0038167E" w:rsidRDefault="00A24E0E">
      <w:pPr>
        <w:spacing w:after="34"/>
      </w:pPr>
      <w:r>
        <w:rPr>
          <w:rFonts w:ascii="Arial" w:eastAsia="Arial" w:hAnsi="Arial" w:cs="Arial"/>
          <w:b/>
          <w:sz w:val="18"/>
        </w:rPr>
        <w:t xml:space="preserve"> </w:t>
      </w:r>
    </w:p>
    <w:p w14:paraId="1CA3123E" w14:textId="77777777" w:rsidR="0038167E" w:rsidRDefault="00A24E0E">
      <w:pPr>
        <w:spacing w:after="3"/>
        <w:ind w:left="222" w:hanging="10"/>
        <w:jc w:val="center"/>
      </w:pPr>
      <w:r>
        <w:rPr>
          <w:rFonts w:ascii="Arial" w:eastAsia="Arial" w:hAnsi="Arial" w:cs="Arial"/>
          <w:sz w:val="24"/>
        </w:rPr>
        <w:t xml:space="preserve">18560 Penn Valley Drive </w:t>
      </w:r>
      <w:r>
        <w:rPr>
          <w:rFonts w:ascii="Webdings" w:eastAsia="Webdings" w:hAnsi="Webdings" w:cs="Webdings"/>
          <w:sz w:val="20"/>
          <w:vertAlign w:val="superscript"/>
        </w:rPr>
        <w:t></w:t>
      </w:r>
      <w:r>
        <w:rPr>
          <w:rFonts w:ascii="Times New Roman" w:eastAsia="Times New Roman" w:hAnsi="Times New Roman" w:cs="Times New Roman"/>
          <w:sz w:val="20"/>
          <w:vertAlign w:val="superscript"/>
        </w:rPr>
        <w:t xml:space="preserve"> </w:t>
      </w:r>
      <w:r>
        <w:rPr>
          <w:rFonts w:ascii="Arial" w:eastAsia="Arial" w:hAnsi="Arial" w:cs="Arial"/>
          <w:sz w:val="24"/>
        </w:rPr>
        <w:t xml:space="preserve">P.O. Box 597 </w:t>
      </w:r>
      <w:r>
        <w:rPr>
          <w:rFonts w:ascii="Webdings" w:eastAsia="Webdings" w:hAnsi="Webdings" w:cs="Webdings"/>
          <w:sz w:val="20"/>
          <w:vertAlign w:val="superscript"/>
        </w:rPr>
        <w:t></w:t>
      </w:r>
      <w:r>
        <w:rPr>
          <w:rFonts w:ascii="Times New Roman" w:eastAsia="Times New Roman" w:hAnsi="Times New Roman" w:cs="Times New Roman"/>
          <w:sz w:val="20"/>
          <w:vertAlign w:val="superscript"/>
        </w:rPr>
        <w:t xml:space="preserve"> </w:t>
      </w:r>
      <w:r>
        <w:rPr>
          <w:rFonts w:ascii="Arial" w:eastAsia="Arial" w:hAnsi="Arial" w:cs="Arial"/>
          <w:sz w:val="24"/>
        </w:rPr>
        <w:t xml:space="preserve">Penn Valley, CA 95946 Phone/Fax </w:t>
      </w:r>
    </w:p>
    <w:p w14:paraId="36FF82C1" w14:textId="77777777" w:rsidR="0038167E" w:rsidRDefault="00A24E0E">
      <w:pPr>
        <w:spacing w:after="3"/>
        <w:ind w:left="222" w:right="1" w:hanging="10"/>
        <w:jc w:val="center"/>
      </w:pPr>
      <w:r>
        <w:rPr>
          <w:rFonts w:ascii="Arial" w:eastAsia="Arial" w:hAnsi="Arial" w:cs="Arial"/>
          <w:sz w:val="24"/>
        </w:rPr>
        <w:t xml:space="preserve">(530) 432-1990 </w:t>
      </w:r>
      <w:r>
        <w:rPr>
          <w:rFonts w:ascii="Webdings" w:eastAsia="Webdings" w:hAnsi="Webdings" w:cs="Webdings"/>
          <w:sz w:val="20"/>
          <w:vertAlign w:val="superscript"/>
        </w:rPr>
        <w:t></w:t>
      </w:r>
      <w:r>
        <w:rPr>
          <w:rFonts w:ascii="Times New Roman" w:eastAsia="Times New Roman" w:hAnsi="Times New Roman" w:cs="Times New Roman"/>
          <w:sz w:val="20"/>
          <w:vertAlign w:val="superscript"/>
        </w:rPr>
        <w:t xml:space="preserve"> </w:t>
      </w:r>
      <w:r>
        <w:rPr>
          <w:rFonts w:ascii="Arial" w:eastAsia="Arial" w:hAnsi="Arial" w:cs="Arial"/>
          <w:sz w:val="24"/>
        </w:rPr>
        <w:t xml:space="preserve">office@westerngatewaypark.com </w:t>
      </w:r>
    </w:p>
    <w:sectPr w:rsidR="0038167E" w:rsidSect="00DA6E5E">
      <w:pgSz w:w="12240" w:h="15840"/>
      <w:pgMar w:top="1296" w:right="1008" w:bottom="1296"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0001"/>
    <w:multiLevelType w:val="hybridMultilevel"/>
    <w:tmpl w:val="B2CAA70E"/>
    <w:lvl w:ilvl="0" w:tplc="5550395A">
      <w:start w:val="1"/>
      <w:numFmt w:val="lowerLetter"/>
      <w:lvlText w:val="%1."/>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2A06480">
      <w:start w:val="1"/>
      <w:numFmt w:val="lowerRoman"/>
      <w:lvlText w:val="%2."/>
      <w:lvlJc w:val="left"/>
      <w:pPr>
        <w:ind w:left="148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E5A8E864">
      <w:start w:val="1"/>
      <w:numFmt w:val="lowerRoman"/>
      <w:lvlText w:val="%3"/>
      <w:lvlJc w:val="left"/>
      <w:pPr>
        <w:ind w:left="205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E60280BE">
      <w:start w:val="1"/>
      <w:numFmt w:val="decimal"/>
      <w:lvlText w:val="%4"/>
      <w:lvlJc w:val="left"/>
      <w:pPr>
        <w:ind w:left="277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869472C0">
      <w:start w:val="1"/>
      <w:numFmt w:val="lowerLetter"/>
      <w:lvlText w:val="%5"/>
      <w:lvlJc w:val="left"/>
      <w:pPr>
        <w:ind w:left="349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9716AE96">
      <w:start w:val="1"/>
      <w:numFmt w:val="lowerRoman"/>
      <w:lvlText w:val="%6"/>
      <w:lvlJc w:val="left"/>
      <w:pPr>
        <w:ind w:left="421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4ADE9FDE">
      <w:start w:val="1"/>
      <w:numFmt w:val="decimal"/>
      <w:lvlText w:val="%7"/>
      <w:lvlJc w:val="left"/>
      <w:pPr>
        <w:ind w:left="493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AD38CFD8">
      <w:start w:val="1"/>
      <w:numFmt w:val="lowerLetter"/>
      <w:lvlText w:val="%8"/>
      <w:lvlJc w:val="left"/>
      <w:pPr>
        <w:ind w:left="565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2A00BF36">
      <w:start w:val="1"/>
      <w:numFmt w:val="lowerRoman"/>
      <w:lvlText w:val="%9"/>
      <w:lvlJc w:val="left"/>
      <w:pPr>
        <w:ind w:left="637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AB126B"/>
    <w:multiLevelType w:val="hybridMultilevel"/>
    <w:tmpl w:val="C4B6F8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7551E"/>
    <w:multiLevelType w:val="hybridMultilevel"/>
    <w:tmpl w:val="3C2A81AE"/>
    <w:lvl w:ilvl="0" w:tplc="6FE077DC">
      <w:start w:val="4"/>
      <w:numFmt w:val="decimal"/>
      <w:lvlText w:val="%1)"/>
      <w:lvlJc w:val="left"/>
      <w:pPr>
        <w:ind w:left="46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596790E">
      <w:start w:val="1"/>
      <w:numFmt w:val="lowerLetter"/>
      <w:lvlText w:val="%2"/>
      <w:lvlJc w:val="left"/>
      <w:pPr>
        <w:ind w:left="11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8F882B2">
      <w:start w:val="1"/>
      <w:numFmt w:val="lowerRoman"/>
      <w:lvlText w:val="%3"/>
      <w:lvlJc w:val="left"/>
      <w:pPr>
        <w:ind w:left="19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D481E2A">
      <w:start w:val="1"/>
      <w:numFmt w:val="decimal"/>
      <w:lvlText w:val="%4"/>
      <w:lvlJc w:val="left"/>
      <w:pPr>
        <w:ind w:left="26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89C6814">
      <w:start w:val="1"/>
      <w:numFmt w:val="lowerLetter"/>
      <w:lvlText w:val="%5"/>
      <w:lvlJc w:val="left"/>
      <w:pPr>
        <w:ind w:left="334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630092E">
      <w:start w:val="1"/>
      <w:numFmt w:val="lowerRoman"/>
      <w:lvlText w:val="%6"/>
      <w:lvlJc w:val="left"/>
      <w:pPr>
        <w:ind w:left="406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EDE2CA8">
      <w:start w:val="1"/>
      <w:numFmt w:val="decimal"/>
      <w:lvlText w:val="%7"/>
      <w:lvlJc w:val="left"/>
      <w:pPr>
        <w:ind w:left="47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70C25E6">
      <w:start w:val="1"/>
      <w:numFmt w:val="lowerLetter"/>
      <w:lvlText w:val="%8"/>
      <w:lvlJc w:val="left"/>
      <w:pPr>
        <w:ind w:left="55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E0AFA3E">
      <w:start w:val="1"/>
      <w:numFmt w:val="lowerRoman"/>
      <w:lvlText w:val="%9"/>
      <w:lvlJc w:val="left"/>
      <w:pPr>
        <w:ind w:left="6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1A2742C"/>
    <w:multiLevelType w:val="hybridMultilevel"/>
    <w:tmpl w:val="0F08F9B4"/>
    <w:lvl w:ilvl="0" w:tplc="03D09BFA">
      <w:start w:val="7"/>
      <w:numFmt w:val="decimal"/>
      <w:lvlText w:val="%1)"/>
      <w:lvlJc w:val="left"/>
      <w:pPr>
        <w:ind w:left="4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E6635B6">
      <w:start w:val="1"/>
      <w:numFmt w:val="lowerLetter"/>
      <w:lvlText w:val="%2"/>
      <w:lvlJc w:val="left"/>
      <w:pPr>
        <w:ind w:left="11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5CD792">
      <w:start w:val="1"/>
      <w:numFmt w:val="lowerRoman"/>
      <w:lvlText w:val="%3"/>
      <w:lvlJc w:val="left"/>
      <w:pPr>
        <w:ind w:left="19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7CA1CC2">
      <w:start w:val="1"/>
      <w:numFmt w:val="decimal"/>
      <w:lvlText w:val="%4"/>
      <w:lvlJc w:val="left"/>
      <w:pPr>
        <w:ind w:left="26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6369D48">
      <w:start w:val="1"/>
      <w:numFmt w:val="lowerLetter"/>
      <w:lvlText w:val="%5"/>
      <w:lvlJc w:val="left"/>
      <w:pPr>
        <w:ind w:left="334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8AC800E">
      <w:start w:val="1"/>
      <w:numFmt w:val="lowerRoman"/>
      <w:lvlText w:val="%6"/>
      <w:lvlJc w:val="left"/>
      <w:pPr>
        <w:ind w:left="406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DFEA3B6">
      <w:start w:val="1"/>
      <w:numFmt w:val="decimal"/>
      <w:lvlText w:val="%7"/>
      <w:lvlJc w:val="left"/>
      <w:pPr>
        <w:ind w:left="47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4904672">
      <w:start w:val="1"/>
      <w:numFmt w:val="lowerLetter"/>
      <w:lvlText w:val="%8"/>
      <w:lvlJc w:val="left"/>
      <w:pPr>
        <w:ind w:left="55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8DA8730">
      <w:start w:val="1"/>
      <w:numFmt w:val="lowerRoman"/>
      <w:lvlText w:val="%9"/>
      <w:lvlJc w:val="left"/>
      <w:pPr>
        <w:ind w:left="6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9BF3646"/>
    <w:multiLevelType w:val="hybridMultilevel"/>
    <w:tmpl w:val="CC7087D4"/>
    <w:lvl w:ilvl="0" w:tplc="547469A4">
      <w:start w:val="1"/>
      <w:numFmt w:val="lowerLetter"/>
      <w:lvlText w:val="%1."/>
      <w:lvlJc w:val="left"/>
      <w:pPr>
        <w:ind w:left="7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3B0E5B2">
      <w:start w:val="1"/>
      <w:numFmt w:val="lowerLetter"/>
      <w:lvlText w:val="%2"/>
      <w:lvlJc w:val="left"/>
      <w:pPr>
        <w:ind w:left="15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AEF0C6">
      <w:start w:val="1"/>
      <w:numFmt w:val="lowerRoman"/>
      <w:lvlText w:val="%3"/>
      <w:lvlJc w:val="left"/>
      <w:pPr>
        <w:ind w:left="22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694B722">
      <w:start w:val="1"/>
      <w:numFmt w:val="decimal"/>
      <w:lvlText w:val="%4"/>
      <w:lvlJc w:val="left"/>
      <w:pPr>
        <w:ind w:left="29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304F2A8">
      <w:start w:val="1"/>
      <w:numFmt w:val="lowerLetter"/>
      <w:lvlText w:val="%5"/>
      <w:lvlJc w:val="left"/>
      <w:pPr>
        <w:ind w:left="37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9989930">
      <w:start w:val="1"/>
      <w:numFmt w:val="lowerRoman"/>
      <w:lvlText w:val="%6"/>
      <w:lvlJc w:val="left"/>
      <w:pPr>
        <w:ind w:left="44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720BB00">
      <w:start w:val="1"/>
      <w:numFmt w:val="decimal"/>
      <w:lvlText w:val="%7"/>
      <w:lvlJc w:val="left"/>
      <w:pPr>
        <w:ind w:left="51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FE8406">
      <w:start w:val="1"/>
      <w:numFmt w:val="lowerLetter"/>
      <w:lvlText w:val="%8"/>
      <w:lvlJc w:val="left"/>
      <w:pPr>
        <w:ind w:left="58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16AB300">
      <w:start w:val="1"/>
      <w:numFmt w:val="lowerRoman"/>
      <w:lvlText w:val="%9"/>
      <w:lvlJc w:val="left"/>
      <w:pPr>
        <w:ind w:left="65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10D0133"/>
    <w:multiLevelType w:val="hybridMultilevel"/>
    <w:tmpl w:val="6C881DA0"/>
    <w:lvl w:ilvl="0" w:tplc="09CE6976">
      <w:start w:val="1"/>
      <w:numFmt w:val="lowerLetter"/>
      <w:lvlText w:val="%1."/>
      <w:lvlJc w:val="left"/>
      <w:pPr>
        <w:ind w:left="7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C8E29C">
      <w:start w:val="1"/>
      <w:numFmt w:val="lowerLetter"/>
      <w:lvlText w:val="%2"/>
      <w:lvlJc w:val="left"/>
      <w:pPr>
        <w:ind w:left="15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E7C65C2">
      <w:start w:val="1"/>
      <w:numFmt w:val="lowerRoman"/>
      <w:lvlText w:val="%3"/>
      <w:lvlJc w:val="left"/>
      <w:pPr>
        <w:ind w:left="22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E8E8F4">
      <w:start w:val="1"/>
      <w:numFmt w:val="decimal"/>
      <w:lvlText w:val="%4"/>
      <w:lvlJc w:val="left"/>
      <w:pPr>
        <w:ind w:left="29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A74C6AE">
      <w:start w:val="1"/>
      <w:numFmt w:val="lowerLetter"/>
      <w:lvlText w:val="%5"/>
      <w:lvlJc w:val="left"/>
      <w:pPr>
        <w:ind w:left="36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FD6A03C">
      <w:start w:val="1"/>
      <w:numFmt w:val="lowerRoman"/>
      <w:lvlText w:val="%6"/>
      <w:lvlJc w:val="left"/>
      <w:pPr>
        <w:ind w:left="44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E819F6">
      <w:start w:val="1"/>
      <w:numFmt w:val="decimal"/>
      <w:lvlText w:val="%7"/>
      <w:lvlJc w:val="left"/>
      <w:pPr>
        <w:ind w:left="51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3908516">
      <w:start w:val="1"/>
      <w:numFmt w:val="lowerLetter"/>
      <w:lvlText w:val="%8"/>
      <w:lvlJc w:val="left"/>
      <w:pPr>
        <w:ind w:left="5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5E230F0">
      <w:start w:val="1"/>
      <w:numFmt w:val="lowerRoman"/>
      <w:lvlText w:val="%9"/>
      <w:lvlJc w:val="left"/>
      <w:pPr>
        <w:ind w:left="65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465584621">
    <w:abstractNumId w:val="2"/>
  </w:num>
  <w:num w:numId="2" w16cid:durableId="951782960">
    <w:abstractNumId w:val="3"/>
  </w:num>
  <w:num w:numId="3" w16cid:durableId="187959168">
    <w:abstractNumId w:val="5"/>
  </w:num>
  <w:num w:numId="4" w16cid:durableId="408776229">
    <w:abstractNumId w:val="4"/>
  </w:num>
  <w:num w:numId="5" w16cid:durableId="1966503800">
    <w:abstractNumId w:val="0"/>
  </w:num>
  <w:num w:numId="6" w16cid:durableId="578826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7E"/>
    <w:rsid w:val="000D0CD5"/>
    <w:rsid w:val="002321DF"/>
    <w:rsid w:val="002F7025"/>
    <w:rsid w:val="0038167E"/>
    <w:rsid w:val="003B289D"/>
    <w:rsid w:val="003E4935"/>
    <w:rsid w:val="0046182F"/>
    <w:rsid w:val="00561DF1"/>
    <w:rsid w:val="0066736C"/>
    <w:rsid w:val="00673A38"/>
    <w:rsid w:val="006871C6"/>
    <w:rsid w:val="00873A8C"/>
    <w:rsid w:val="008B4DA6"/>
    <w:rsid w:val="009C1A8B"/>
    <w:rsid w:val="00A24E0E"/>
    <w:rsid w:val="00A42B34"/>
    <w:rsid w:val="00C70AE2"/>
    <w:rsid w:val="00DA2536"/>
    <w:rsid w:val="00DA6E5E"/>
    <w:rsid w:val="00E0672E"/>
    <w:rsid w:val="00ED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2A65"/>
  <w15:docId w15:val="{695D9879-D715-49BC-ABE4-239A6F5E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11" w:hanging="1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paragraph" w:styleId="ListParagraph">
    <w:name w:val="List Paragraph"/>
    <w:basedOn w:val="Normal"/>
    <w:uiPriority w:val="34"/>
    <w:qFormat/>
    <w:rsid w:val="009C1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 Agenda 5.15.24</dc:title>
  <dc:subject/>
  <dc:creator>District Secretary</dc:creator>
  <cp:keywords/>
  <cp:lastModifiedBy>District Secretary</cp:lastModifiedBy>
  <cp:revision>19</cp:revision>
  <cp:lastPrinted>2026-08-20T22:43:00Z</cp:lastPrinted>
  <dcterms:created xsi:type="dcterms:W3CDTF">2026-08-13T21:05:00Z</dcterms:created>
  <dcterms:modified xsi:type="dcterms:W3CDTF">2026-08-20T22:45:00Z</dcterms:modified>
</cp:coreProperties>
</file>